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49E011" w14:textId="77777777" w:rsidR="00DB1C9D" w:rsidRDefault="00DB1C9D" w:rsidP="005E1C65">
      <w:pPr>
        <w:spacing w:after="0"/>
        <w:rPr>
          <w:rFonts w:ascii="Times New Roman" w:hAnsi="Times New Roman" w:cs="Times New Roman"/>
          <w:b/>
          <w:sz w:val="24"/>
          <w:szCs w:val="24"/>
        </w:rPr>
      </w:pPr>
    </w:p>
    <w:p w14:paraId="3725A067" w14:textId="77777777" w:rsidR="00324D4A" w:rsidRDefault="00324D4A" w:rsidP="00324D4A">
      <w:pPr>
        <w:pBdr>
          <w:bottom w:val="single" w:sz="12" w:space="1" w:color="auto"/>
        </w:pBdr>
        <w:jc w:val="center"/>
      </w:pPr>
      <w:r>
        <w:rPr>
          <w:noProof/>
        </w:rPr>
        <w:drawing>
          <wp:inline distT="0" distB="0" distL="0" distR="0" wp14:anchorId="5309FF88" wp14:editId="419CF360">
            <wp:extent cx="1120486" cy="826936"/>
            <wp:effectExtent l="0" t="0" r="0" b="0"/>
            <wp:docPr id="409" name="Picture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0486" cy="826936"/>
                    </a:xfrm>
                    <a:prstGeom prst="rect">
                      <a:avLst/>
                    </a:prstGeom>
                    <a:noFill/>
                    <a:ln>
                      <a:noFill/>
                    </a:ln>
                  </pic:spPr>
                </pic:pic>
              </a:graphicData>
            </a:graphic>
          </wp:inline>
        </w:drawing>
      </w:r>
    </w:p>
    <w:p w14:paraId="39875A0C" w14:textId="77777777" w:rsidR="00324D4A" w:rsidRPr="00005D37" w:rsidRDefault="00324D4A" w:rsidP="00324D4A">
      <w:pPr>
        <w:spacing w:after="0"/>
        <w:jc w:val="center"/>
        <w:rPr>
          <w:rFonts w:ascii="Times New Roman" w:hAnsi="Times New Roman" w:cs="Times New Roman"/>
          <w:b/>
          <w:sz w:val="24"/>
        </w:rPr>
      </w:pPr>
      <w:r w:rsidRPr="00005D37">
        <w:rPr>
          <w:rFonts w:ascii="Times New Roman" w:hAnsi="Times New Roman" w:cs="Times New Roman"/>
          <w:b/>
          <w:sz w:val="24"/>
        </w:rPr>
        <w:t>REPUBLIKA E SHQIPËRISË</w:t>
      </w:r>
    </w:p>
    <w:p w14:paraId="189654E7" w14:textId="77777777" w:rsidR="00324D4A" w:rsidRPr="00183F2F" w:rsidRDefault="00324D4A" w:rsidP="00324D4A">
      <w:pPr>
        <w:spacing w:after="0"/>
        <w:jc w:val="center"/>
        <w:rPr>
          <w:rFonts w:ascii="Times New Roman" w:hAnsi="Times New Roman" w:cs="Times New Roman"/>
          <w:b/>
          <w:sz w:val="24"/>
        </w:rPr>
      </w:pPr>
      <w:r w:rsidRPr="00005D37">
        <w:rPr>
          <w:rFonts w:ascii="Times New Roman" w:hAnsi="Times New Roman" w:cs="Times New Roman"/>
          <w:b/>
          <w:sz w:val="24"/>
        </w:rPr>
        <w:t>BASHKIA KAMËZ</w:t>
      </w:r>
    </w:p>
    <w:p w14:paraId="5A43F3E3" w14:textId="35781509" w:rsidR="00DB1C9D" w:rsidRPr="00324D4A" w:rsidRDefault="00324D4A" w:rsidP="00324D4A">
      <w:pPr>
        <w:spacing w:after="0" w:line="240" w:lineRule="auto"/>
        <w:rPr>
          <w:rFonts w:ascii="Times New Roman" w:hAnsi="Times New Roman" w:cs="Times New Roman"/>
          <w:i/>
          <w:sz w:val="24"/>
          <w:szCs w:val="24"/>
          <w:lang w:val="sq-AL"/>
        </w:rPr>
      </w:pPr>
      <w:r w:rsidRPr="00B63E98">
        <w:rPr>
          <w:rFonts w:ascii="Times New Roman" w:hAnsi="Times New Roman" w:cs="Times New Roman"/>
          <w:i/>
          <w:sz w:val="24"/>
          <w:szCs w:val="24"/>
          <w:lang w:val="sq-AL"/>
        </w:rPr>
        <w:t>Nr.</w:t>
      </w:r>
      <w:r>
        <w:rPr>
          <w:rFonts w:ascii="Times New Roman" w:hAnsi="Times New Roman" w:cs="Times New Roman"/>
          <w:i/>
          <w:sz w:val="24"/>
          <w:szCs w:val="24"/>
          <w:lang w:val="sq-AL"/>
        </w:rPr>
        <w:t>_____</w:t>
      </w:r>
      <w:r w:rsidRPr="00B63E98">
        <w:rPr>
          <w:rFonts w:ascii="Times New Roman" w:hAnsi="Times New Roman" w:cs="Times New Roman"/>
          <w:i/>
          <w:sz w:val="24"/>
          <w:szCs w:val="24"/>
          <w:lang w:val="sq-AL"/>
        </w:rPr>
        <w:t>Prot</w:t>
      </w:r>
      <w:r w:rsidRPr="00B63E98">
        <w:rPr>
          <w:rFonts w:ascii="Times New Roman" w:hAnsi="Times New Roman" w:cs="Times New Roman"/>
          <w:i/>
          <w:sz w:val="24"/>
          <w:szCs w:val="24"/>
          <w:lang w:val="sq-AL"/>
        </w:rPr>
        <w:tab/>
        <w:t xml:space="preserve">                                                                           </w:t>
      </w:r>
      <w:r>
        <w:rPr>
          <w:rFonts w:ascii="Times New Roman" w:hAnsi="Times New Roman" w:cs="Times New Roman"/>
          <w:i/>
          <w:sz w:val="24"/>
          <w:szCs w:val="24"/>
          <w:lang w:val="sq-AL"/>
        </w:rPr>
        <w:t xml:space="preserve">   </w:t>
      </w:r>
      <w:r w:rsidRPr="00B63E98">
        <w:rPr>
          <w:rFonts w:ascii="Times New Roman" w:hAnsi="Times New Roman" w:cs="Times New Roman"/>
          <w:i/>
          <w:sz w:val="24"/>
          <w:szCs w:val="24"/>
          <w:lang w:val="sq-AL"/>
        </w:rPr>
        <w:t xml:space="preserve"> </w:t>
      </w:r>
      <w:r w:rsidR="00536DAD">
        <w:rPr>
          <w:rFonts w:ascii="Times New Roman" w:hAnsi="Times New Roman" w:cs="Times New Roman"/>
          <w:i/>
          <w:sz w:val="24"/>
          <w:szCs w:val="24"/>
          <w:lang w:val="sq-AL"/>
        </w:rPr>
        <w:t xml:space="preserve">               </w:t>
      </w:r>
      <w:r w:rsidRPr="00B63E98">
        <w:rPr>
          <w:rFonts w:ascii="Times New Roman" w:hAnsi="Times New Roman" w:cs="Times New Roman"/>
          <w:i/>
          <w:sz w:val="24"/>
          <w:szCs w:val="24"/>
          <w:lang w:val="sq-AL"/>
        </w:rPr>
        <w:t xml:space="preserve">Kamëz më </w:t>
      </w:r>
      <w:r w:rsidR="00536DAD">
        <w:rPr>
          <w:rFonts w:ascii="Times New Roman" w:hAnsi="Times New Roman" w:cs="Times New Roman"/>
          <w:i/>
          <w:sz w:val="24"/>
          <w:szCs w:val="24"/>
          <w:lang w:val="sq-AL"/>
        </w:rPr>
        <w:t>.02.2022</w:t>
      </w:r>
    </w:p>
    <w:p w14:paraId="7BF040B9" w14:textId="77777777" w:rsidR="00DB1C9D" w:rsidRDefault="00DB1C9D" w:rsidP="005E1C65">
      <w:pPr>
        <w:spacing w:after="0"/>
        <w:rPr>
          <w:rFonts w:ascii="Times New Roman" w:hAnsi="Times New Roman" w:cs="Times New Roman"/>
          <w:b/>
          <w:sz w:val="24"/>
          <w:szCs w:val="24"/>
        </w:rPr>
      </w:pPr>
    </w:p>
    <w:p w14:paraId="4AF003AD" w14:textId="77777777" w:rsidR="00DB1C9D" w:rsidRPr="00B63E98" w:rsidRDefault="00DB1C9D" w:rsidP="005E1C65">
      <w:pPr>
        <w:spacing w:after="0"/>
        <w:rPr>
          <w:rFonts w:ascii="Times New Roman" w:hAnsi="Times New Roman" w:cs="Times New Roman"/>
          <w:b/>
          <w:sz w:val="24"/>
          <w:szCs w:val="24"/>
        </w:rPr>
      </w:pPr>
    </w:p>
    <w:p w14:paraId="74C9D119" w14:textId="77777777" w:rsidR="005E1C65" w:rsidRDefault="005E1C65" w:rsidP="005E1C65">
      <w:pPr>
        <w:jc w:val="center"/>
        <w:rPr>
          <w:rFonts w:ascii="Times New Roman" w:hAnsi="Times New Roman" w:cs="Times New Roman"/>
          <w:b/>
          <w:sz w:val="24"/>
          <w:szCs w:val="24"/>
        </w:rPr>
      </w:pPr>
      <w:r w:rsidRPr="00B63E98">
        <w:rPr>
          <w:rFonts w:ascii="Times New Roman" w:hAnsi="Times New Roman" w:cs="Times New Roman"/>
          <w:b/>
          <w:sz w:val="24"/>
          <w:szCs w:val="24"/>
        </w:rPr>
        <w:t>NJOFTIM P</w:t>
      </w:r>
      <w:r>
        <w:rPr>
          <w:rFonts w:ascii="Times New Roman" w:hAnsi="Times New Roman" w:cs="Times New Roman"/>
          <w:b/>
          <w:sz w:val="24"/>
          <w:szCs w:val="24"/>
        </w:rPr>
        <w:t>Ë</w:t>
      </w:r>
      <w:r w:rsidRPr="00B63E98">
        <w:rPr>
          <w:rFonts w:ascii="Times New Roman" w:hAnsi="Times New Roman" w:cs="Times New Roman"/>
          <w:b/>
          <w:sz w:val="24"/>
          <w:szCs w:val="24"/>
        </w:rPr>
        <w:t>R VEND T</w:t>
      </w:r>
      <w:r>
        <w:rPr>
          <w:rFonts w:ascii="Times New Roman" w:hAnsi="Times New Roman" w:cs="Times New Roman"/>
          <w:b/>
          <w:sz w:val="24"/>
          <w:szCs w:val="24"/>
        </w:rPr>
        <w:t>Ë</w:t>
      </w:r>
      <w:r w:rsidRPr="00B63E98">
        <w:rPr>
          <w:rFonts w:ascii="Times New Roman" w:hAnsi="Times New Roman" w:cs="Times New Roman"/>
          <w:b/>
          <w:sz w:val="24"/>
          <w:szCs w:val="24"/>
        </w:rPr>
        <w:t xml:space="preserve"> LIR</w:t>
      </w:r>
      <w:r>
        <w:rPr>
          <w:rFonts w:ascii="Times New Roman" w:hAnsi="Times New Roman" w:cs="Times New Roman"/>
          <w:b/>
          <w:sz w:val="24"/>
          <w:szCs w:val="24"/>
        </w:rPr>
        <w:t>Ë</w:t>
      </w:r>
      <w:r w:rsidRPr="00B63E98">
        <w:rPr>
          <w:rFonts w:ascii="Times New Roman" w:hAnsi="Times New Roman" w:cs="Times New Roman"/>
          <w:b/>
          <w:sz w:val="24"/>
          <w:szCs w:val="24"/>
        </w:rPr>
        <w:t xml:space="preserve"> PUNE</w:t>
      </w:r>
      <w:bookmarkStart w:id="0" w:name="_GoBack"/>
      <w:bookmarkEnd w:id="0"/>
    </w:p>
    <w:p w14:paraId="7D679055" w14:textId="77777777" w:rsidR="005E1C65" w:rsidRPr="00207FBA" w:rsidRDefault="005E1C65" w:rsidP="005E1C65">
      <w:pPr>
        <w:jc w:val="center"/>
        <w:rPr>
          <w:rFonts w:ascii="Times New Roman" w:hAnsi="Times New Roman" w:cs="Times New Roman"/>
          <w:b/>
          <w:sz w:val="24"/>
          <w:szCs w:val="24"/>
        </w:rPr>
      </w:pPr>
      <w:r>
        <w:rPr>
          <w:rFonts w:ascii="Times New Roman" w:hAnsi="Times New Roman" w:cs="Times New Roman"/>
          <w:b/>
          <w:sz w:val="24"/>
          <w:szCs w:val="24"/>
        </w:rPr>
        <w:t>(Shpallje për Lëvizje Paralele, Ngritje në Detyrë dhe Pranim në Shërbimin Civil)</w:t>
      </w:r>
    </w:p>
    <w:p w14:paraId="09190E95" w14:textId="77777777" w:rsidR="005E1C65" w:rsidRPr="001A1006" w:rsidRDefault="005E1C65" w:rsidP="005E1C65">
      <w:pPr>
        <w:ind w:firstLine="720"/>
        <w:jc w:val="both"/>
        <w:rPr>
          <w:rFonts w:ascii="Times New Roman" w:hAnsi="Times New Roman" w:cs="Times New Roman"/>
          <w:sz w:val="24"/>
          <w:szCs w:val="24"/>
        </w:rPr>
      </w:pPr>
      <w:r w:rsidRPr="00B63E98">
        <w:rPr>
          <w:rFonts w:ascii="Times New Roman" w:hAnsi="Times New Roman" w:cs="Times New Roman"/>
          <w:sz w:val="24"/>
          <w:szCs w:val="24"/>
        </w:rPr>
        <w:t xml:space="preserve"> Në mbështetje të Ligjit Nr. 139/2015, “Për veteqeverisjen vendore, Ligjit Nr.152/2013 “Për nëpunësin civil”, i ndryshuar, </w:t>
      </w:r>
      <w:r w:rsidRPr="0060429E">
        <w:rPr>
          <w:rFonts w:ascii="Times New Roman" w:eastAsia="MS Mincho" w:hAnsi="Times New Roman" w:cs="Times New Roman"/>
          <w:sz w:val="24"/>
          <w:szCs w:val="24"/>
        </w:rPr>
        <w:t>VKM-n</w:t>
      </w:r>
      <w:r>
        <w:rPr>
          <w:rFonts w:ascii="Times New Roman" w:eastAsia="MS Mincho" w:hAnsi="Times New Roman" w:cs="Times New Roman"/>
          <w:sz w:val="24"/>
          <w:szCs w:val="24"/>
        </w:rPr>
        <w:t>ë</w:t>
      </w:r>
      <w:r w:rsidRPr="0060429E">
        <w:rPr>
          <w:rFonts w:ascii="Times New Roman" w:eastAsia="MS Mincho" w:hAnsi="Times New Roman" w:cs="Times New Roman"/>
          <w:sz w:val="24"/>
          <w:szCs w:val="24"/>
        </w:rPr>
        <w:t xml:space="preserve"> </w:t>
      </w:r>
      <w:r w:rsidRPr="0060429E">
        <w:rPr>
          <w:rFonts w:ascii="Times New Roman" w:hAnsi="Times New Roman" w:cs="Times New Roman"/>
          <w:sz w:val="24"/>
          <w:szCs w:val="24"/>
        </w:rPr>
        <w:t>nr. 242, datë 18.03.2015, i ndryshuar “Për plotësimin e vendeve të lira në kategorinë e ulët dhe të mesme drejtuese”</w:t>
      </w:r>
      <w:r>
        <w:rPr>
          <w:rFonts w:ascii="Times New Roman" w:hAnsi="Times New Roman" w:cs="Times New Roman"/>
          <w:sz w:val="24"/>
          <w:szCs w:val="24"/>
          <w:shd w:val="clear" w:color="auto" w:fill="FFFFFF"/>
        </w:rPr>
        <w:t xml:space="preserve">, </w:t>
      </w:r>
      <w:r w:rsidRPr="00B63E98">
        <w:rPr>
          <w:rFonts w:ascii="Times New Roman" w:hAnsi="Times New Roman" w:cs="Times New Roman"/>
          <w:sz w:val="24"/>
          <w:szCs w:val="24"/>
          <w:shd w:val="clear" w:color="auto" w:fill="FFFFFF"/>
        </w:rPr>
        <w:t>Bashkia Kam</w:t>
      </w:r>
      <w:r>
        <w:rPr>
          <w:rFonts w:ascii="Times New Roman" w:hAnsi="Times New Roman" w:cs="Times New Roman"/>
          <w:sz w:val="24"/>
          <w:szCs w:val="24"/>
          <w:shd w:val="clear" w:color="auto" w:fill="FFFFFF"/>
        </w:rPr>
        <w:t>ë</w:t>
      </w:r>
      <w:r w:rsidRPr="00B63E98">
        <w:rPr>
          <w:rFonts w:ascii="Times New Roman" w:hAnsi="Times New Roman" w:cs="Times New Roman"/>
          <w:sz w:val="24"/>
          <w:szCs w:val="24"/>
          <w:shd w:val="clear" w:color="auto" w:fill="FFFFFF"/>
        </w:rPr>
        <w:t>z njofton se n</w:t>
      </w:r>
      <w:r>
        <w:rPr>
          <w:rFonts w:ascii="Times New Roman" w:hAnsi="Times New Roman" w:cs="Times New Roman"/>
          <w:sz w:val="24"/>
          <w:szCs w:val="24"/>
          <w:shd w:val="clear" w:color="auto" w:fill="FFFFFF"/>
        </w:rPr>
        <w:t>ë</w:t>
      </w:r>
      <w:r w:rsidRPr="00B63E98">
        <w:rPr>
          <w:rFonts w:ascii="Times New Roman" w:hAnsi="Times New Roman" w:cs="Times New Roman"/>
          <w:sz w:val="24"/>
          <w:szCs w:val="24"/>
          <w:shd w:val="clear" w:color="auto" w:fill="FFFFFF"/>
        </w:rPr>
        <w:t xml:space="preserve"> administrat</w:t>
      </w:r>
      <w:r>
        <w:rPr>
          <w:rFonts w:ascii="Times New Roman" w:hAnsi="Times New Roman" w:cs="Times New Roman"/>
          <w:sz w:val="24"/>
          <w:szCs w:val="24"/>
          <w:shd w:val="clear" w:color="auto" w:fill="FFFFFF"/>
        </w:rPr>
        <w:t>ë</w:t>
      </w:r>
      <w:r w:rsidRPr="00B63E98">
        <w:rPr>
          <w:rFonts w:ascii="Times New Roman" w:hAnsi="Times New Roman" w:cs="Times New Roman"/>
          <w:sz w:val="24"/>
          <w:szCs w:val="24"/>
          <w:shd w:val="clear" w:color="auto" w:fill="FFFFFF"/>
        </w:rPr>
        <w:t>n e Bashkis</w:t>
      </w:r>
      <w:r>
        <w:rPr>
          <w:rFonts w:ascii="Times New Roman" w:hAnsi="Times New Roman" w:cs="Times New Roman"/>
          <w:sz w:val="24"/>
          <w:szCs w:val="24"/>
          <w:shd w:val="clear" w:color="auto" w:fill="FFFFFF"/>
        </w:rPr>
        <w:t>ë</w:t>
      </w:r>
      <w:r w:rsidRPr="00B63E98">
        <w:rPr>
          <w:rFonts w:ascii="Times New Roman" w:hAnsi="Times New Roman" w:cs="Times New Roman"/>
          <w:sz w:val="24"/>
          <w:szCs w:val="24"/>
          <w:shd w:val="clear" w:color="auto" w:fill="FFFFFF"/>
        </w:rPr>
        <w:t xml:space="preserve"> Kam</w:t>
      </w:r>
      <w:r>
        <w:rPr>
          <w:rFonts w:ascii="Times New Roman" w:hAnsi="Times New Roman" w:cs="Times New Roman"/>
          <w:sz w:val="24"/>
          <w:szCs w:val="24"/>
          <w:shd w:val="clear" w:color="auto" w:fill="FFFFFF"/>
        </w:rPr>
        <w:t>ë</w:t>
      </w:r>
      <w:r w:rsidRPr="00B63E98">
        <w:rPr>
          <w:rFonts w:ascii="Times New Roman" w:hAnsi="Times New Roman" w:cs="Times New Roman"/>
          <w:sz w:val="24"/>
          <w:szCs w:val="24"/>
          <w:shd w:val="clear" w:color="auto" w:fill="FFFFFF"/>
        </w:rPr>
        <w:t xml:space="preserve">z ka </w:t>
      </w:r>
      <w:r>
        <w:rPr>
          <w:rFonts w:ascii="Times New Roman" w:hAnsi="Times New Roman" w:cs="Times New Roman"/>
          <w:sz w:val="24"/>
          <w:szCs w:val="24"/>
          <w:shd w:val="clear" w:color="auto" w:fill="FFFFFF"/>
        </w:rPr>
        <w:t>1 vend</w:t>
      </w:r>
      <w:r w:rsidRPr="00B63E98">
        <w:rPr>
          <w:rFonts w:ascii="Times New Roman" w:hAnsi="Times New Roman" w:cs="Times New Roman"/>
          <w:sz w:val="24"/>
          <w:szCs w:val="24"/>
          <w:shd w:val="clear" w:color="auto" w:fill="FFFFFF"/>
        </w:rPr>
        <w:t xml:space="preserve"> t</w:t>
      </w:r>
      <w:r>
        <w:rPr>
          <w:rFonts w:ascii="Times New Roman" w:hAnsi="Times New Roman" w:cs="Times New Roman"/>
          <w:sz w:val="24"/>
          <w:szCs w:val="24"/>
          <w:shd w:val="clear" w:color="auto" w:fill="FFFFFF"/>
        </w:rPr>
        <w:t>ë lirë</w:t>
      </w:r>
      <w:r w:rsidRPr="00B63E98">
        <w:rPr>
          <w:rFonts w:ascii="Times New Roman" w:hAnsi="Times New Roman" w:cs="Times New Roman"/>
          <w:sz w:val="24"/>
          <w:szCs w:val="24"/>
          <w:shd w:val="clear" w:color="auto" w:fill="FFFFFF"/>
        </w:rPr>
        <w:t xml:space="preserve"> pune n</w:t>
      </w:r>
      <w:r>
        <w:rPr>
          <w:rFonts w:ascii="Times New Roman" w:hAnsi="Times New Roman" w:cs="Times New Roman"/>
          <w:sz w:val="24"/>
          <w:szCs w:val="24"/>
          <w:shd w:val="clear" w:color="auto" w:fill="FFFFFF"/>
        </w:rPr>
        <w:t>ë</w:t>
      </w:r>
      <w:r w:rsidRPr="00B63E98">
        <w:rPr>
          <w:rFonts w:ascii="Times New Roman" w:hAnsi="Times New Roman" w:cs="Times New Roman"/>
          <w:sz w:val="24"/>
          <w:szCs w:val="24"/>
          <w:shd w:val="clear" w:color="auto" w:fill="FFFFFF"/>
        </w:rPr>
        <w:t xml:space="preserve"> pozicionin:</w:t>
      </w:r>
    </w:p>
    <w:p w14:paraId="21512DCB" w14:textId="4209CF91" w:rsidR="005E1C65" w:rsidRPr="005A632F" w:rsidRDefault="0075186A" w:rsidP="005E1C65">
      <w:pPr>
        <w:ind w:left="720" w:firstLine="720"/>
        <w:jc w:val="both"/>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t xml:space="preserve">         </w:t>
      </w:r>
      <w:r w:rsidR="005E1C65" w:rsidRPr="005A632F">
        <w:rPr>
          <w:rFonts w:ascii="Times New Roman" w:hAnsi="Times New Roman" w:cs="Times New Roman"/>
          <w:b/>
          <w:sz w:val="24"/>
          <w:szCs w:val="24"/>
          <w:shd w:val="clear" w:color="auto" w:fill="FFFFFF"/>
        </w:rPr>
        <w:t xml:space="preserve">Përgjegjës i Sektorit </w:t>
      </w:r>
      <w:proofErr w:type="gramStart"/>
      <w:r w:rsidR="00F30326">
        <w:rPr>
          <w:rFonts w:ascii="Times New Roman" w:hAnsi="Times New Roman" w:cs="Times New Roman"/>
          <w:b/>
          <w:sz w:val="24"/>
          <w:szCs w:val="24"/>
          <w:shd w:val="clear" w:color="auto" w:fill="FFFFFF"/>
        </w:rPr>
        <w:t>te</w:t>
      </w:r>
      <w:proofErr w:type="gramEnd"/>
      <w:r w:rsidR="00F30326">
        <w:rPr>
          <w:rFonts w:ascii="Times New Roman" w:hAnsi="Times New Roman" w:cs="Times New Roman"/>
          <w:b/>
          <w:sz w:val="24"/>
          <w:szCs w:val="24"/>
          <w:shd w:val="clear" w:color="auto" w:fill="FFFFFF"/>
        </w:rPr>
        <w:t xml:space="preserve"> Projektimit</w:t>
      </w:r>
      <w:r w:rsidR="005E1C65" w:rsidRPr="005A632F">
        <w:rPr>
          <w:rFonts w:ascii="Times New Roman" w:hAnsi="Times New Roman" w:cs="Times New Roman"/>
          <w:b/>
          <w:sz w:val="24"/>
          <w:szCs w:val="24"/>
          <w:shd w:val="clear" w:color="auto" w:fill="FFFFFF"/>
        </w:rPr>
        <w:t xml:space="preserve">, Bashkia Kamëz </w:t>
      </w:r>
    </w:p>
    <w:p w14:paraId="4256790C" w14:textId="77777777" w:rsidR="005E1C65" w:rsidRDefault="00C2393A" w:rsidP="005E1C65">
      <w:pPr>
        <w:pStyle w:val="Default"/>
        <w:rPr>
          <w:rFonts w:asciiTheme="minorHAnsi" w:hAnsiTheme="minorHAnsi" w:cs="Times New Roman"/>
          <w:color w:val="auto"/>
          <w:sz w:val="23"/>
          <w:szCs w:val="23"/>
        </w:rPr>
      </w:pPr>
      <w:r>
        <w:rPr>
          <w:noProof/>
          <w:lang w:val="en-US" w:eastAsia="en-US"/>
        </w:rPr>
        <w:pict w14:anchorId="3D318417">
          <v:rect id="Rectangle 2" o:spid="_x0000_s1026" style="position:absolute;margin-left:3609.6pt;margin-top:13.95pt;width:499.6pt;height:92.1pt;z-index:251659264;visibility:visible;mso-position-horizontal:righ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" fillcolor="#ffc" strokecolor="#c00000">
            <v:textbox>
              <w:txbxContent>
                <w:p w14:paraId="0D5AFFA4" w14:textId="77777777" w:rsidR="005E1C65" w:rsidRPr="00E96A45" w:rsidRDefault="005E1C65" w:rsidP="005E1C65">
                  <w:pPr>
                    <w:pStyle w:val="Default"/>
                    <w:jc w:val="both"/>
                    <w:rPr>
                      <w:rFonts w:ascii="Times New Roman" w:hAnsi="Times New Roman" w:cs="Times New Roman"/>
                      <w:i/>
                      <w:iCs/>
                      <w:color w:val="FF0000"/>
                      <w:szCs w:val="23"/>
                    </w:rPr>
                  </w:pPr>
                  <w:r w:rsidRPr="00E96A45">
                    <w:rPr>
                      <w:rFonts w:ascii="Times New Roman" w:hAnsi="Times New Roman" w:cs="Times New Roman"/>
                      <w:i/>
                      <w:iCs/>
                      <w:color w:val="FF0000"/>
                      <w:szCs w:val="23"/>
                    </w:rPr>
                    <w:t>Pozicionet më sipër, u ofrohen fillimisht nëpunësve civilë të së njëjtës kategori për procedurën e lëvizjes paralele! Vetëm në rast se nga këto pozicione, në përfundim të procedurës së lëvizjes paralele, rezulton se ende ka pozicione vakante, ato janë të vlefshme për konkurimin nëpërmjet procedurës së ngritjes në detyrë dhe  p</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r pranimin n</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 xml:space="preserve"> shërbimin civil, procedura t</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 xml:space="preserve"> cilat do t</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 xml:space="preserve"> zhvillohen nj</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koh</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sisht.</w:t>
                  </w:r>
                </w:p>
                <w:p w14:paraId="770DFBF5" w14:textId="77777777" w:rsidR="005E1C65" w:rsidRDefault="005E1C65" w:rsidP="005E1C65">
                  <w:pPr>
                    <w:pStyle w:val="Default"/>
                    <w:jc w:val="both"/>
                    <w:rPr>
                      <w:i/>
                      <w:iCs/>
                      <w:color w:val="FF0000"/>
                      <w:sz w:val="23"/>
                      <w:szCs w:val="23"/>
                    </w:rPr>
                  </w:pPr>
                </w:p>
                <w:p w14:paraId="6E87EDD9" w14:textId="77777777" w:rsidR="005E1C65" w:rsidRDefault="005E1C65" w:rsidP="005E1C65">
                  <w:pPr>
                    <w:pStyle w:val="Default"/>
                    <w:rPr>
                      <w:i/>
                      <w:iCs/>
                      <w:color w:val="FF0000"/>
                      <w:sz w:val="23"/>
                      <w:szCs w:val="23"/>
                    </w:rPr>
                  </w:pPr>
                </w:p>
                <w:p w14:paraId="6FBC83CF" w14:textId="77777777" w:rsidR="005E1C65" w:rsidRDefault="005E1C65" w:rsidP="005E1C65">
                  <w:pPr>
                    <w:pStyle w:val="Default"/>
                    <w:rPr>
                      <w:i/>
                      <w:iCs/>
                      <w:color w:val="FF0000"/>
                      <w:sz w:val="23"/>
                      <w:szCs w:val="23"/>
                    </w:rPr>
                  </w:pPr>
                </w:p>
                <w:p w14:paraId="2E197E48" w14:textId="77777777" w:rsidR="005E1C65" w:rsidRDefault="005E1C65" w:rsidP="005E1C65">
                  <w:pPr>
                    <w:pStyle w:val="Default"/>
                    <w:rPr>
                      <w:sz w:val="23"/>
                      <w:szCs w:val="23"/>
                    </w:rPr>
                  </w:pPr>
                  <w:r>
                    <w:rPr>
                      <w:i/>
                      <w:iCs/>
                      <w:color w:val="FF0000"/>
                      <w:sz w:val="23"/>
                      <w:szCs w:val="23"/>
                    </w:rPr>
                    <w:t xml:space="preserve">ngritjes </w:t>
                  </w:r>
                </w:p>
                <w:p w14:paraId="230E6128" w14:textId="77777777" w:rsidR="005E1C65" w:rsidRDefault="005E1C65" w:rsidP="005E1C65"/>
              </w:txbxContent>
            </v:textbox>
            <w10:wrap anchorx="margin"/>
          </v:rect>
        </w:pict>
      </w:r>
    </w:p>
    <w:p w14:paraId="0A6E92F6" w14:textId="77777777" w:rsidR="005E1C65" w:rsidRDefault="005E1C65" w:rsidP="005E1C65">
      <w:pPr>
        <w:pStyle w:val="Default"/>
        <w:rPr>
          <w:rFonts w:asciiTheme="minorHAnsi" w:hAnsiTheme="minorHAnsi" w:cs="Times New Roman"/>
          <w:color w:val="auto"/>
          <w:sz w:val="23"/>
          <w:szCs w:val="23"/>
        </w:rPr>
      </w:pPr>
    </w:p>
    <w:p w14:paraId="4F08936D" w14:textId="77777777" w:rsidR="005E1C65" w:rsidRDefault="005E1C65" w:rsidP="005E1C65">
      <w:pPr>
        <w:pStyle w:val="Default"/>
        <w:rPr>
          <w:rFonts w:asciiTheme="minorHAnsi" w:hAnsiTheme="minorHAnsi" w:cs="Times New Roman"/>
          <w:color w:val="auto"/>
          <w:sz w:val="23"/>
          <w:szCs w:val="23"/>
        </w:rPr>
      </w:pPr>
    </w:p>
    <w:p w14:paraId="170C8EF2" w14:textId="77777777" w:rsidR="005E1C65" w:rsidRDefault="005E1C65" w:rsidP="005E1C65">
      <w:pPr>
        <w:pStyle w:val="Default"/>
        <w:rPr>
          <w:rFonts w:asciiTheme="minorHAnsi" w:hAnsiTheme="minorHAnsi" w:cs="Times New Roman"/>
          <w:color w:val="auto"/>
          <w:sz w:val="23"/>
          <w:szCs w:val="23"/>
        </w:rPr>
      </w:pPr>
    </w:p>
    <w:p w14:paraId="57D4A54A" w14:textId="77777777" w:rsidR="005E1C65" w:rsidRDefault="005E1C65" w:rsidP="005E1C65">
      <w:pPr>
        <w:pStyle w:val="Default"/>
        <w:rPr>
          <w:rFonts w:asciiTheme="minorHAnsi" w:hAnsiTheme="minorHAnsi" w:cs="Times New Roman"/>
          <w:color w:val="auto"/>
          <w:sz w:val="23"/>
          <w:szCs w:val="23"/>
        </w:rPr>
      </w:pPr>
    </w:p>
    <w:p w14:paraId="13D5FDBF" w14:textId="77777777" w:rsidR="005E1C65" w:rsidRDefault="005E1C65" w:rsidP="005E1C65">
      <w:pPr>
        <w:pStyle w:val="Default"/>
        <w:rPr>
          <w:rFonts w:asciiTheme="minorHAnsi" w:hAnsiTheme="minorHAnsi" w:cs="Times New Roman"/>
          <w:color w:val="auto"/>
          <w:sz w:val="23"/>
          <w:szCs w:val="23"/>
        </w:rPr>
      </w:pPr>
    </w:p>
    <w:p w14:paraId="13745784" w14:textId="77777777" w:rsidR="005E1C65" w:rsidRDefault="005E1C65" w:rsidP="005E1C65">
      <w:pPr>
        <w:pStyle w:val="Default"/>
        <w:rPr>
          <w:rFonts w:asciiTheme="minorHAnsi" w:hAnsiTheme="minorHAnsi" w:cs="Times New Roman"/>
          <w:color w:val="auto"/>
          <w:sz w:val="23"/>
          <w:szCs w:val="23"/>
        </w:rPr>
      </w:pPr>
    </w:p>
    <w:p w14:paraId="714E0F3C" w14:textId="77777777" w:rsidR="005E1C65" w:rsidRDefault="005E1C65" w:rsidP="005E1C65">
      <w:pPr>
        <w:pStyle w:val="Default"/>
        <w:rPr>
          <w:rFonts w:asciiTheme="minorHAnsi" w:hAnsiTheme="minorHAnsi" w:cs="Times New Roman"/>
          <w:color w:val="auto"/>
          <w:sz w:val="23"/>
          <w:szCs w:val="23"/>
        </w:rPr>
      </w:pPr>
    </w:p>
    <w:p w14:paraId="5AAB580C" w14:textId="77777777" w:rsidR="005E1C65" w:rsidRPr="00671E98" w:rsidRDefault="005E1C65" w:rsidP="005E1C65">
      <w:pPr>
        <w:pStyle w:val="Default"/>
        <w:rPr>
          <w:rFonts w:asciiTheme="minorHAnsi" w:hAnsiTheme="minorHAnsi" w:cs="Times New Roman"/>
          <w:color w:val="auto"/>
          <w:sz w:val="23"/>
          <w:szCs w:val="23"/>
        </w:rPr>
      </w:pPr>
    </w:p>
    <w:tbl>
      <w:tblPr>
        <w:tblStyle w:val="TableGrid"/>
        <w:tblW w:w="0" w:type="auto"/>
        <w:tblInd w:w="108" w:type="dxa"/>
        <w:tblLook w:val="04A0" w:firstRow="1" w:lastRow="0" w:firstColumn="1" w:lastColumn="0" w:noHBand="0" w:noVBand="1"/>
      </w:tblPr>
      <w:tblGrid>
        <w:gridCol w:w="6521"/>
        <w:gridCol w:w="2551"/>
      </w:tblGrid>
      <w:tr w:rsidR="005E1C65" w:rsidRPr="00671E98" w14:paraId="2828CA0C" w14:textId="77777777" w:rsidTr="000D24F5">
        <w:tc>
          <w:tcPr>
            <w:tcW w:w="6521" w:type="dxa"/>
            <w:tcBorders>
              <w:right w:val="nil"/>
            </w:tcBorders>
          </w:tcPr>
          <w:p w14:paraId="7A5DA9E2" w14:textId="77777777" w:rsidR="005E1C65" w:rsidRPr="001C61D8" w:rsidRDefault="005E1C65" w:rsidP="000D24F5">
            <w:pPr>
              <w:pStyle w:val="Default"/>
              <w:jc w:val="center"/>
              <w:rPr>
                <w:rFonts w:ascii="Times New Roman" w:hAnsi="Times New Roman" w:cs="Times New Roman"/>
                <w:b/>
                <w:bCs/>
                <w:color w:val="auto"/>
              </w:rPr>
            </w:pPr>
            <w:r w:rsidRPr="001C61D8">
              <w:rPr>
                <w:rFonts w:ascii="Times New Roman" w:hAnsi="Times New Roman" w:cs="Times New Roman"/>
                <w:b/>
                <w:bCs/>
                <w:color w:val="auto"/>
              </w:rPr>
              <w:t>Afati për dorëzimin e dokumentave për</w:t>
            </w:r>
          </w:p>
          <w:p w14:paraId="764B4805" w14:textId="77777777" w:rsidR="005E1C65" w:rsidRPr="001C61D8" w:rsidRDefault="005E1C65" w:rsidP="000D24F5">
            <w:pPr>
              <w:pStyle w:val="Default"/>
              <w:jc w:val="center"/>
              <w:rPr>
                <w:rFonts w:ascii="Times New Roman" w:hAnsi="Times New Roman" w:cs="Times New Roman"/>
                <w:color w:val="C00000"/>
              </w:rPr>
            </w:pPr>
            <w:r w:rsidRPr="001C61D8">
              <w:rPr>
                <w:rFonts w:ascii="Times New Roman" w:hAnsi="Times New Roman" w:cs="Times New Roman"/>
                <w:b/>
                <w:bCs/>
                <w:color w:val="C00000"/>
              </w:rPr>
              <w:t>LËVIZJE PARALELE:</w:t>
            </w:r>
          </w:p>
        </w:tc>
        <w:tc>
          <w:tcPr>
            <w:tcW w:w="2551" w:type="dxa"/>
            <w:tcBorders>
              <w:left w:val="nil"/>
            </w:tcBorders>
            <w:vAlign w:val="center"/>
          </w:tcPr>
          <w:p w14:paraId="4116F103" w14:textId="039EB9A3" w:rsidR="005E1C65" w:rsidRPr="001C61D8" w:rsidRDefault="0075186A" w:rsidP="000D24F5">
            <w:pPr>
              <w:pStyle w:val="Default"/>
              <w:jc w:val="center"/>
              <w:rPr>
                <w:rFonts w:ascii="Times New Roman" w:hAnsi="Times New Roman" w:cs="Times New Roman"/>
                <w:color w:val="auto"/>
              </w:rPr>
            </w:pPr>
            <w:r>
              <w:rPr>
                <w:rFonts w:ascii="Times New Roman" w:hAnsi="Times New Roman" w:cs="Times New Roman"/>
                <w:b/>
                <w:bCs/>
                <w:color w:val="C00000"/>
              </w:rPr>
              <w:t>22</w:t>
            </w:r>
            <w:r w:rsidR="005E1C65" w:rsidRPr="001C61D8">
              <w:rPr>
                <w:rFonts w:ascii="Times New Roman" w:hAnsi="Times New Roman" w:cs="Times New Roman"/>
                <w:b/>
                <w:bCs/>
                <w:color w:val="C00000"/>
              </w:rPr>
              <w:t>.</w:t>
            </w:r>
            <w:r w:rsidR="004112FC">
              <w:rPr>
                <w:rFonts w:ascii="Times New Roman" w:hAnsi="Times New Roman" w:cs="Times New Roman"/>
                <w:b/>
                <w:bCs/>
                <w:color w:val="C00000"/>
              </w:rPr>
              <w:t>0</w:t>
            </w:r>
            <w:r w:rsidR="00536DAD">
              <w:rPr>
                <w:rFonts w:ascii="Times New Roman" w:hAnsi="Times New Roman" w:cs="Times New Roman"/>
                <w:b/>
                <w:bCs/>
                <w:color w:val="C00000"/>
              </w:rPr>
              <w:t>2</w:t>
            </w:r>
            <w:r w:rsidR="005E1C65" w:rsidRPr="001C61D8">
              <w:rPr>
                <w:rFonts w:ascii="Times New Roman" w:hAnsi="Times New Roman" w:cs="Times New Roman"/>
                <w:b/>
                <w:bCs/>
                <w:color w:val="C00000"/>
              </w:rPr>
              <w:t>. 20</w:t>
            </w:r>
            <w:r w:rsidR="00536DAD">
              <w:rPr>
                <w:rFonts w:ascii="Times New Roman" w:hAnsi="Times New Roman" w:cs="Times New Roman"/>
                <w:b/>
                <w:bCs/>
                <w:color w:val="C00000"/>
              </w:rPr>
              <w:t>22</w:t>
            </w:r>
          </w:p>
        </w:tc>
      </w:tr>
      <w:tr w:rsidR="005E1C65" w:rsidRPr="00671E98" w14:paraId="244D162D" w14:textId="77777777" w:rsidTr="000D24F5">
        <w:trPr>
          <w:trHeight w:val="828"/>
        </w:trPr>
        <w:tc>
          <w:tcPr>
            <w:tcW w:w="6521" w:type="dxa"/>
            <w:tcBorders>
              <w:right w:val="nil"/>
            </w:tcBorders>
          </w:tcPr>
          <w:p w14:paraId="3FDBEC8D" w14:textId="77777777" w:rsidR="005E1C65" w:rsidRPr="001C61D8" w:rsidRDefault="005E1C65" w:rsidP="000D24F5">
            <w:pPr>
              <w:pStyle w:val="Default"/>
              <w:jc w:val="center"/>
              <w:rPr>
                <w:rFonts w:ascii="Times New Roman" w:hAnsi="Times New Roman" w:cs="Times New Roman"/>
                <w:b/>
                <w:bCs/>
                <w:color w:val="auto"/>
              </w:rPr>
            </w:pPr>
            <w:r w:rsidRPr="001C61D8">
              <w:rPr>
                <w:rFonts w:ascii="Times New Roman" w:hAnsi="Times New Roman" w:cs="Times New Roman"/>
                <w:b/>
                <w:bCs/>
                <w:color w:val="auto"/>
              </w:rPr>
              <w:t>Afati për dorëzimin e dokumentave për</w:t>
            </w:r>
          </w:p>
          <w:p w14:paraId="730EADEB" w14:textId="77777777" w:rsidR="005E1C65" w:rsidRPr="001C61D8" w:rsidRDefault="005E1C65" w:rsidP="000D24F5">
            <w:pPr>
              <w:pStyle w:val="Default"/>
              <w:jc w:val="center"/>
              <w:rPr>
                <w:rFonts w:ascii="Times New Roman" w:hAnsi="Times New Roman" w:cs="Times New Roman"/>
                <w:color w:val="C00000"/>
              </w:rPr>
            </w:pPr>
            <w:r w:rsidRPr="001C61D8">
              <w:rPr>
                <w:rFonts w:ascii="Times New Roman" w:hAnsi="Times New Roman" w:cs="Times New Roman"/>
                <w:b/>
                <w:bCs/>
                <w:color w:val="C00000"/>
              </w:rPr>
              <w:t>NGRITJE NË DETYRË:</w:t>
            </w:r>
          </w:p>
        </w:tc>
        <w:tc>
          <w:tcPr>
            <w:tcW w:w="2551" w:type="dxa"/>
            <w:tcBorders>
              <w:left w:val="nil"/>
            </w:tcBorders>
            <w:vAlign w:val="center"/>
          </w:tcPr>
          <w:p w14:paraId="15330244" w14:textId="65FBCFE0" w:rsidR="005E1C65" w:rsidRPr="001C61D8" w:rsidRDefault="0075186A" w:rsidP="000D24F5">
            <w:pPr>
              <w:pStyle w:val="Default"/>
              <w:jc w:val="center"/>
              <w:rPr>
                <w:rFonts w:ascii="Times New Roman" w:hAnsi="Times New Roman" w:cs="Times New Roman"/>
                <w:b/>
                <w:bCs/>
                <w:color w:val="C00000"/>
              </w:rPr>
            </w:pPr>
            <w:r>
              <w:rPr>
                <w:rFonts w:ascii="Times New Roman" w:hAnsi="Times New Roman" w:cs="Times New Roman"/>
                <w:b/>
                <w:bCs/>
                <w:color w:val="C00000"/>
              </w:rPr>
              <w:t>01</w:t>
            </w:r>
            <w:r w:rsidR="005E1C65" w:rsidRPr="001C61D8">
              <w:rPr>
                <w:rFonts w:ascii="Times New Roman" w:hAnsi="Times New Roman" w:cs="Times New Roman"/>
                <w:b/>
                <w:bCs/>
                <w:color w:val="C00000"/>
              </w:rPr>
              <w:t>.0</w:t>
            </w:r>
            <w:r>
              <w:rPr>
                <w:rFonts w:ascii="Times New Roman" w:hAnsi="Times New Roman" w:cs="Times New Roman"/>
                <w:b/>
                <w:bCs/>
                <w:color w:val="C00000"/>
              </w:rPr>
              <w:t>3</w:t>
            </w:r>
            <w:r w:rsidR="005E1C65" w:rsidRPr="001C61D8">
              <w:rPr>
                <w:rFonts w:ascii="Times New Roman" w:hAnsi="Times New Roman" w:cs="Times New Roman"/>
                <w:b/>
                <w:bCs/>
                <w:color w:val="C00000"/>
              </w:rPr>
              <w:t>. 20</w:t>
            </w:r>
            <w:r w:rsidR="00536DAD">
              <w:rPr>
                <w:rFonts w:ascii="Times New Roman" w:hAnsi="Times New Roman" w:cs="Times New Roman"/>
                <w:b/>
                <w:bCs/>
                <w:color w:val="C00000"/>
              </w:rPr>
              <w:t>22</w:t>
            </w:r>
          </w:p>
          <w:p w14:paraId="60EAA1C6" w14:textId="77777777" w:rsidR="005E1C65" w:rsidRPr="001C61D8" w:rsidRDefault="005E1C65" w:rsidP="000D24F5">
            <w:pPr>
              <w:pStyle w:val="Default"/>
              <w:rPr>
                <w:rFonts w:ascii="Times New Roman" w:hAnsi="Times New Roman" w:cs="Times New Roman"/>
                <w:color w:val="auto"/>
              </w:rPr>
            </w:pPr>
          </w:p>
        </w:tc>
      </w:tr>
      <w:tr w:rsidR="005E1C65" w:rsidRPr="00671E98" w14:paraId="2D0BE227" w14:textId="77777777" w:rsidTr="000D24F5">
        <w:trPr>
          <w:trHeight w:val="828"/>
        </w:trPr>
        <w:tc>
          <w:tcPr>
            <w:tcW w:w="6521" w:type="dxa"/>
            <w:tcBorders>
              <w:right w:val="nil"/>
            </w:tcBorders>
          </w:tcPr>
          <w:p w14:paraId="3C588FBE" w14:textId="77777777" w:rsidR="005E1C65" w:rsidRPr="001C61D8" w:rsidRDefault="005E1C65" w:rsidP="000D24F5">
            <w:pPr>
              <w:pStyle w:val="Default"/>
              <w:jc w:val="center"/>
              <w:rPr>
                <w:rFonts w:ascii="Times New Roman" w:hAnsi="Times New Roman" w:cs="Times New Roman"/>
                <w:b/>
                <w:bCs/>
                <w:color w:val="auto"/>
              </w:rPr>
            </w:pPr>
            <w:r w:rsidRPr="001C61D8">
              <w:rPr>
                <w:rFonts w:ascii="Times New Roman" w:hAnsi="Times New Roman" w:cs="Times New Roman"/>
                <w:b/>
                <w:bCs/>
                <w:color w:val="auto"/>
              </w:rPr>
              <w:t>Afati për dorëzimin e dokumentave për</w:t>
            </w:r>
          </w:p>
          <w:p w14:paraId="2C8F4C3C" w14:textId="77777777" w:rsidR="005E1C65" w:rsidRPr="001C61D8" w:rsidRDefault="005E1C65" w:rsidP="000D24F5">
            <w:pPr>
              <w:pStyle w:val="Default"/>
              <w:jc w:val="center"/>
              <w:rPr>
                <w:rFonts w:ascii="Times New Roman" w:hAnsi="Times New Roman" w:cs="Times New Roman"/>
                <w:b/>
                <w:bCs/>
                <w:color w:val="FF0000"/>
              </w:rPr>
            </w:pPr>
            <w:r w:rsidRPr="001C61D8">
              <w:rPr>
                <w:rFonts w:ascii="Times New Roman" w:hAnsi="Times New Roman" w:cs="Times New Roman"/>
                <w:b/>
                <w:bCs/>
                <w:color w:val="FF0000"/>
              </w:rPr>
              <w:t>PRANIM NË SHËRBIMIN CIVIL</w:t>
            </w:r>
          </w:p>
        </w:tc>
        <w:tc>
          <w:tcPr>
            <w:tcW w:w="2551" w:type="dxa"/>
            <w:tcBorders>
              <w:left w:val="nil"/>
            </w:tcBorders>
            <w:vAlign w:val="center"/>
          </w:tcPr>
          <w:p w14:paraId="106C55F8" w14:textId="53EF419C" w:rsidR="002442C0" w:rsidRPr="001C61D8" w:rsidRDefault="0075186A" w:rsidP="002442C0">
            <w:pPr>
              <w:pStyle w:val="Default"/>
              <w:jc w:val="center"/>
              <w:rPr>
                <w:rFonts w:ascii="Times New Roman" w:hAnsi="Times New Roman" w:cs="Times New Roman"/>
                <w:b/>
                <w:bCs/>
                <w:color w:val="C00000"/>
              </w:rPr>
            </w:pPr>
            <w:r>
              <w:rPr>
                <w:rFonts w:ascii="Times New Roman" w:hAnsi="Times New Roman" w:cs="Times New Roman"/>
                <w:b/>
                <w:bCs/>
                <w:color w:val="C00000"/>
              </w:rPr>
              <w:t>01</w:t>
            </w:r>
            <w:r w:rsidR="002442C0" w:rsidRPr="001C61D8">
              <w:rPr>
                <w:rFonts w:ascii="Times New Roman" w:hAnsi="Times New Roman" w:cs="Times New Roman"/>
                <w:b/>
                <w:bCs/>
                <w:color w:val="C00000"/>
              </w:rPr>
              <w:t>.0</w:t>
            </w:r>
            <w:r>
              <w:rPr>
                <w:rFonts w:ascii="Times New Roman" w:hAnsi="Times New Roman" w:cs="Times New Roman"/>
                <w:b/>
                <w:bCs/>
                <w:color w:val="C00000"/>
              </w:rPr>
              <w:t>3</w:t>
            </w:r>
            <w:r w:rsidR="002442C0" w:rsidRPr="001C61D8">
              <w:rPr>
                <w:rFonts w:ascii="Times New Roman" w:hAnsi="Times New Roman" w:cs="Times New Roman"/>
                <w:b/>
                <w:bCs/>
                <w:color w:val="C00000"/>
              </w:rPr>
              <w:t>. 20</w:t>
            </w:r>
            <w:r w:rsidR="00536DAD">
              <w:rPr>
                <w:rFonts w:ascii="Times New Roman" w:hAnsi="Times New Roman" w:cs="Times New Roman"/>
                <w:b/>
                <w:bCs/>
                <w:color w:val="C00000"/>
              </w:rPr>
              <w:t>22</w:t>
            </w:r>
          </w:p>
          <w:p w14:paraId="272AB91A" w14:textId="77777777" w:rsidR="005E1C65" w:rsidRPr="001C61D8" w:rsidRDefault="005E1C65" w:rsidP="000D24F5">
            <w:pPr>
              <w:pStyle w:val="Default"/>
              <w:jc w:val="center"/>
              <w:rPr>
                <w:rFonts w:ascii="Times New Roman" w:hAnsi="Times New Roman" w:cs="Times New Roman"/>
                <w:b/>
                <w:bCs/>
                <w:color w:val="C00000"/>
              </w:rPr>
            </w:pPr>
          </w:p>
        </w:tc>
      </w:tr>
    </w:tbl>
    <w:p w14:paraId="3BEFC57D" w14:textId="77777777" w:rsidR="005E1C65" w:rsidRPr="00F551C4" w:rsidRDefault="005E1C65" w:rsidP="005E1C65">
      <w:pPr>
        <w:jc w:val="both"/>
        <w:rPr>
          <w:rFonts w:ascii="Times New Roman" w:hAnsi="Times New Roman" w:cs="Times New Roman"/>
          <w:sz w:val="2"/>
          <w:szCs w:val="2"/>
          <w:shd w:val="clear" w:color="auto" w:fill="FFFFFF"/>
        </w:rPr>
      </w:pPr>
    </w:p>
    <w:p w14:paraId="787825A6" w14:textId="77777777" w:rsidR="005E1C65" w:rsidRDefault="005E1C65" w:rsidP="005E1C65">
      <w:pPr>
        <w:widowControl w:val="0"/>
        <w:autoSpaceDE w:val="0"/>
        <w:autoSpaceDN w:val="0"/>
        <w:adjustRightInd w:val="0"/>
        <w:spacing w:after="0" w:line="239" w:lineRule="auto"/>
        <w:ind w:left="6"/>
        <w:rPr>
          <w:rFonts w:ascii="Calibri" w:hAnsi="Calibri" w:cs="Calibri"/>
          <w:b/>
          <w:bCs/>
          <w:color w:val="C00000"/>
          <w:sz w:val="28"/>
          <w:szCs w:val="28"/>
        </w:rPr>
      </w:pPr>
      <w:r>
        <w:rPr>
          <w:rFonts w:ascii="Calibri" w:hAnsi="Calibri" w:cs="Calibri"/>
          <w:b/>
          <w:bCs/>
          <w:color w:val="C00000"/>
          <w:sz w:val="28"/>
          <w:szCs w:val="28"/>
        </w:rPr>
        <w:t>Përshkrimi përgjithësues i punës për pozicionet si më sipër është:</w:t>
      </w:r>
    </w:p>
    <w:p w14:paraId="344937F5" w14:textId="77777777" w:rsidR="008D6830" w:rsidRDefault="008D6830" w:rsidP="005E1C65">
      <w:pPr>
        <w:widowControl w:val="0"/>
        <w:autoSpaceDE w:val="0"/>
        <w:autoSpaceDN w:val="0"/>
        <w:adjustRightInd w:val="0"/>
        <w:spacing w:after="0" w:line="239" w:lineRule="auto"/>
        <w:ind w:left="6"/>
        <w:rPr>
          <w:rFonts w:ascii="Times New Roman" w:hAnsi="Times New Roman"/>
          <w:sz w:val="24"/>
          <w:szCs w:val="24"/>
        </w:rPr>
      </w:pPr>
    </w:p>
    <w:p w14:paraId="77F48625" w14:textId="77777777" w:rsidR="00922E09" w:rsidRPr="00B55988" w:rsidRDefault="00922E09" w:rsidP="00922E09">
      <w:pPr>
        <w:ind w:left="240"/>
        <w:jc w:val="both"/>
        <w:rPr>
          <w:rFonts w:ascii="Times New Roman" w:hAnsi="Times New Roman" w:cs="Times New Roman"/>
          <w:sz w:val="24"/>
        </w:rPr>
      </w:pPr>
      <w:r w:rsidRPr="00B55988">
        <w:rPr>
          <w:rFonts w:ascii="Times New Roman" w:hAnsi="Times New Roman" w:cs="Times New Roman"/>
          <w:sz w:val="24"/>
        </w:rPr>
        <w:t xml:space="preserve">Sektori </w:t>
      </w:r>
      <w:r w:rsidR="00D8144B">
        <w:rPr>
          <w:rFonts w:ascii="Times New Roman" w:hAnsi="Times New Roman" w:cs="Times New Roman"/>
          <w:sz w:val="24"/>
        </w:rPr>
        <w:t>i</w:t>
      </w:r>
      <w:r w:rsidRPr="00B55988">
        <w:rPr>
          <w:rFonts w:ascii="Times New Roman" w:hAnsi="Times New Roman" w:cs="Times New Roman"/>
          <w:sz w:val="24"/>
        </w:rPr>
        <w:t xml:space="preserve"> Projektimit </w:t>
      </w:r>
    </w:p>
    <w:p w14:paraId="7ACB38F7" w14:textId="77777777" w:rsidR="00922E09" w:rsidRPr="00B55988" w:rsidRDefault="00922E09" w:rsidP="00922E09">
      <w:pPr>
        <w:ind w:left="240"/>
        <w:jc w:val="both"/>
        <w:rPr>
          <w:rFonts w:ascii="Times New Roman" w:hAnsi="Times New Roman" w:cs="Times New Roman"/>
          <w:sz w:val="24"/>
        </w:rPr>
      </w:pPr>
      <w:r w:rsidRPr="00B55988">
        <w:rPr>
          <w:rFonts w:ascii="Times New Roman" w:hAnsi="Times New Roman" w:cs="Times New Roman"/>
          <w:sz w:val="24"/>
        </w:rPr>
        <w:t>Janë pjesë e Drejtorisë së Planifikimi</w:t>
      </w:r>
      <w:r>
        <w:rPr>
          <w:rFonts w:ascii="Times New Roman" w:hAnsi="Times New Roman" w:cs="Times New Roman"/>
          <w:sz w:val="24"/>
        </w:rPr>
        <w:t xml:space="preserve"> e Zhvillimit</w:t>
      </w:r>
      <w:r w:rsidRPr="00B55988">
        <w:rPr>
          <w:rFonts w:ascii="Times New Roman" w:hAnsi="Times New Roman" w:cs="Times New Roman"/>
          <w:sz w:val="24"/>
        </w:rPr>
        <w:t xml:space="preserve"> të </w:t>
      </w:r>
      <w:r>
        <w:rPr>
          <w:rFonts w:ascii="Times New Roman" w:hAnsi="Times New Roman" w:cs="Times New Roman"/>
          <w:sz w:val="24"/>
        </w:rPr>
        <w:t>T</w:t>
      </w:r>
      <w:r w:rsidRPr="00B55988">
        <w:rPr>
          <w:rFonts w:ascii="Times New Roman" w:hAnsi="Times New Roman" w:cs="Times New Roman"/>
          <w:sz w:val="24"/>
        </w:rPr>
        <w:t>errritorit. Merren me hartimin,</w:t>
      </w:r>
    </w:p>
    <w:p w14:paraId="615561ED" w14:textId="77777777" w:rsidR="00922E09" w:rsidRPr="00B55988" w:rsidRDefault="00922E09" w:rsidP="00922E09">
      <w:pPr>
        <w:ind w:left="240"/>
        <w:jc w:val="both"/>
        <w:rPr>
          <w:rFonts w:ascii="Times New Roman" w:hAnsi="Times New Roman" w:cs="Times New Roman"/>
          <w:sz w:val="24"/>
        </w:rPr>
      </w:pPr>
      <w:r w:rsidRPr="00B55988">
        <w:rPr>
          <w:rFonts w:ascii="Times New Roman" w:hAnsi="Times New Roman" w:cs="Times New Roman"/>
          <w:sz w:val="24"/>
        </w:rPr>
        <w:t>zbatimin, ndjekjen dhe aplikimin per projekte. Mbulojnë cështjet e projekteve hidroteknike dhe</w:t>
      </w:r>
    </w:p>
    <w:p w14:paraId="239AA73A" w14:textId="77777777" w:rsidR="00922E09" w:rsidRDefault="00922E09" w:rsidP="00922E09">
      <w:pPr>
        <w:pBdr>
          <w:bottom w:val="single" w:sz="8" w:space="1" w:color="C00000"/>
        </w:pBdr>
        <w:jc w:val="both"/>
        <w:rPr>
          <w:rFonts w:ascii="Times New Roman" w:hAnsi="Times New Roman" w:cs="Times New Roman"/>
          <w:sz w:val="24"/>
        </w:rPr>
      </w:pPr>
      <w:proofErr w:type="gramStart"/>
      <w:r w:rsidRPr="00B55988">
        <w:rPr>
          <w:rFonts w:ascii="Times New Roman" w:hAnsi="Times New Roman" w:cs="Times New Roman"/>
          <w:sz w:val="24"/>
        </w:rPr>
        <w:t>infrastrukturore</w:t>
      </w:r>
      <w:proofErr w:type="gramEnd"/>
      <w:r w:rsidRPr="00B55988">
        <w:rPr>
          <w:rFonts w:ascii="Times New Roman" w:hAnsi="Times New Roman" w:cs="Times New Roman"/>
          <w:sz w:val="24"/>
        </w:rPr>
        <w:t>.</w:t>
      </w:r>
    </w:p>
    <w:p w14:paraId="6D89132D" w14:textId="77777777" w:rsidR="006D11E0" w:rsidRDefault="006D11E0" w:rsidP="00922E09">
      <w:pPr>
        <w:pBdr>
          <w:bottom w:val="single" w:sz="8" w:space="1" w:color="C00000"/>
        </w:pBdr>
        <w:jc w:val="both"/>
        <w:rPr>
          <w:rFonts w:ascii="Times New Roman" w:hAnsi="Times New Roman" w:cs="Times New Roman"/>
          <w:sz w:val="24"/>
        </w:rPr>
      </w:pPr>
    </w:p>
    <w:p w14:paraId="7F0E25A5" w14:textId="77777777" w:rsidR="00922E09" w:rsidRDefault="00922E09" w:rsidP="00922E09">
      <w:pPr>
        <w:pBdr>
          <w:bottom w:val="single" w:sz="8" w:space="1" w:color="C00000"/>
        </w:pBdr>
        <w:jc w:val="both"/>
        <w:rPr>
          <w:rFonts w:ascii="Times New Roman" w:hAnsi="Times New Roman" w:cs="Times New Roman"/>
          <w:sz w:val="24"/>
        </w:rPr>
      </w:pPr>
    </w:p>
    <w:p w14:paraId="5CC73961" w14:textId="77777777" w:rsidR="00922E09" w:rsidRDefault="00922E09" w:rsidP="00922E09">
      <w:pPr>
        <w:pBdr>
          <w:bottom w:val="single" w:sz="8" w:space="1" w:color="C00000"/>
        </w:pBdr>
        <w:jc w:val="both"/>
        <w:rPr>
          <w:rFonts w:ascii="Times New Roman" w:hAnsi="Times New Roman" w:cs="Times New Roman"/>
          <w:sz w:val="24"/>
        </w:rPr>
      </w:pPr>
      <w:r>
        <w:rPr>
          <w:rFonts w:ascii="Times New Roman" w:hAnsi="Times New Roman" w:cs="Times New Roman"/>
          <w:sz w:val="24"/>
        </w:rPr>
        <w:t>DETYRAT:</w:t>
      </w:r>
    </w:p>
    <w:p w14:paraId="61F1239D" w14:textId="77777777" w:rsidR="00922E09" w:rsidRDefault="000F7245" w:rsidP="00922E09">
      <w:pPr>
        <w:spacing w:after="0" w:line="240" w:lineRule="auto"/>
        <w:rPr>
          <w:rFonts w:ascii="Times New Roman" w:hAnsi="Times New Roman" w:cs="Times New Roman"/>
          <w:sz w:val="24"/>
        </w:rPr>
      </w:pPr>
      <w:r>
        <w:rPr>
          <w:rFonts w:ascii="Times New Roman" w:hAnsi="Times New Roman" w:cs="Times New Roman"/>
          <w:sz w:val="24"/>
        </w:rPr>
        <w:t xml:space="preserve">Pergjegjesi </w:t>
      </w:r>
      <w:proofErr w:type="gramStart"/>
      <w:r>
        <w:rPr>
          <w:rFonts w:ascii="Times New Roman" w:hAnsi="Times New Roman" w:cs="Times New Roman"/>
          <w:sz w:val="24"/>
        </w:rPr>
        <w:t xml:space="preserve">i </w:t>
      </w:r>
      <w:r w:rsidR="00922E09" w:rsidRPr="00B55988">
        <w:rPr>
          <w:rFonts w:ascii="Times New Roman" w:hAnsi="Times New Roman" w:cs="Times New Roman"/>
          <w:sz w:val="24"/>
        </w:rPr>
        <w:t xml:space="preserve"> Sektori</w:t>
      </w:r>
      <w:proofErr w:type="gramEnd"/>
      <w:r w:rsidR="00922E09" w:rsidRPr="00B55988">
        <w:rPr>
          <w:rFonts w:ascii="Times New Roman" w:hAnsi="Times New Roman" w:cs="Times New Roman"/>
          <w:sz w:val="24"/>
        </w:rPr>
        <w:t xml:space="preserve"> </w:t>
      </w:r>
      <w:r w:rsidR="00922E09">
        <w:rPr>
          <w:rFonts w:ascii="Times New Roman" w:hAnsi="Times New Roman" w:cs="Times New Roman"/>
          <w:sz w:val="24"/>
        </w:rPr>
        <w:t>te</w:t>
      </w:r>
      <w:r w:rsidR="00922E09" w:rsidRPr="00B55988">
        <w:rPr>
          <w:rFonts w:ascii="Times New Roman" w:hAnsi="Times New Roman" w:cs="Times New Roman"/>
          <w:sz w:val="24"/>
        </w:rPr>
        <w:t xml:space="preserve"> Projektimit </w:t>
      </w:r>
    </w:p>
    <w:p w14:paraId="7AF03505" w14:textId="77777777" w:rsidR="000F7245" w:rsidRPr="00E27B29" w:rsidRDefault="000F7245" w:rsidP="00922E09">
      <w:pPr>
        <w:spacing w:after="0" w:line="240" w:lineRule="auto"/>
        <w:rPr>
          <w:rFonts w:ascii="Arial" w:eastAsia="Times New Roman" w:hAnsi="Arial" w:cs="Arial"/>
          <w:sz w:val="20"/>
          <w:szCs w:val="20"/>
        </w:rPr>
      </w:pPr>
    </w:p>
    <w:p w14:paraId="6C2EEBBD" w14:textId="77777777" w:rsidR="00922E09" w:rsidRPr="00B55988" w:rsidRDefault="00922E09" w:rsidP="00922E09">
      <w:pPr>
        <w:ind w:left="210"/>
        <w:rPr>
          <w:rFonts w:ascii="Times New Roman" w:hAnsi="Times New Roman" w:cs="Times New Roman"/>
          <w:sz w:val="24"/>
        </w:rPr>
      </w:pPr>
      <w:r w:rsidRPr="00B55988">
        <w:rPr>
          <w:rFonts w:ascii="Times New Roman" w:hAnsi="Times New Roman" w:cs="Times New Roman"/>
          <w:sz w:val="24"/>
        </w:rPr>
        <w:t>a. Llogarit volume të punimeve hidroteknike sipas projekteve;</w:t>
      </w:r>
    </w:p>
    <w:p w14:paraId="5F16934A" w14:textId="77777777" w:rsidR="00922E09" w:rsidRPr="00B55988" w:rsidRDefault="00922E09" w:rsidP="00922E09">
      <w:pPr>
        <w:ind w:left="210"/>
        <w:rPr>
          <w:rFonts w:ascii="Times New Roman" w:hAnsi="Times New Roman" w:cs="Times New Roman"/>
          <w:sz w:val="24"/>
        </w:rPr>
      </w:pPr>
      <w:r w:rsidRPr="00B55988">
        <w:rPr>
          <w:rFonts w:ascii="Times New Roman" w:hAnsi="Times New Roman" w:cs="Times New Roman"/>
          <w:sz w:val="24"/>
        </w:rPr>
        <w:t>b. Aplikon çmimet sipas llojit të punimeve dhe analizon çmime të reja (kur mungojnë në</w:t>
      </w:r>
    </w:p>
    <w:p w14:paraId="001D71CD" w14:textId="77777777" w:rsidR="00922E09" w:rsidRPr="00B55988" w:rsidRDefault="00922E09" w:rsidP="00922E09">
      <w:pPr>
        <w:ind w:left="210"/>
        <w:rPr>
          <w:rFonts w:ascii="Times New Roman" w:hAnsi="Times New Roman" w:cs="Times New Roman"/>
          <w:sz w:val="24"/>
        </w:rPr>
      </w:pPr>
      <w:r w:rsidRPr="00B55988">
        <w:rPr>
          <w:rFonts w:ascii="Times New Roman" w:hAnsi="Times New Roman" w:cs="Times New Roman"/>
          <w:sz w:val="24"/>
        </w:rPr>
        <w:t>manual);</w:t>
      </w:r>
    </w:p>
    <w:p w14:paraId="04A378E1" w14:textId="77777777" w:rsidR="00922E09" w:rsidRPr="00B55988" w:rsidRDefault="00922E09" w:rsidP="00922E09">
      <w:pPr>
        <w:ind w:left="210"/>
        <w:rPr>
          <w:rFonts w:ascii="Times New Roman" w:hAnsi="Times New Roman" w:cs="Times New Roman"/>
          <w:sz w:val="24"/>
        </w:rPr>
      </w:pPr>
      <w:r w:rsidRPr="00B55988">
        <w:rPr>
          <w:rFonts w:ascii="Times New Roman" w:hAnsi="Times New Roman" w:cs="Times New Roman"/>
          <w:sz w:val="24"/>
        </w:rPr>
        <w:t>c. Llogarit mbikëqyrjet dhe kolaudimet sipas vlerave të preventivave për pjesën hidroteknike;</w:t>
      </w:r>
    </w:p>
    <w:p w14:paraId="0E60F415" w14:textId="77777777" w:rsidR="00922E09" w:rsidRPr="00B55988" w:rsidRDefault="00922E09" w:rsidP="00922E09">
      <w:pPr>
        <w:ind w:left="210"/>
        <w:rPr>
          <w:rFonts w:ascii="Times New Roman" w:hAnsi="Times New Roman" w:cs="Times New Roman"/>
          <w:sz w:val="24"/>
        </w:rPr>
      </w:pPr>
      <w:r w:rsidRPr="00B55988">
        <w:rPr>
          <w:rFonts w:ascii="Times New Roman" w:hAnsi="Times New Roman" w:cs="Times New Roman"/>
          <w:sz w:val="24"/>
        </w:rPr>
        <w:t>d. Përpilon kthim e përgjigjeve kundrejt subjekteve të ndryshme private apo shtetërore në</w:t>
      </w:r>
    </w:p>
    <w:p w14:paraId="38808F26" w14:textId="77777777" w:rsidR="00922E09" w:rsidRPr="00B55988" w:rsidRDefault="00922E09" w:rsidP="00922E09">
      <w:pPr>
        <w:ind w:left="210"/>
        <w:rPr>
          <w:rFonts w:ascii="Times New Roman" w:hAnsi="Times New Roman" w:cs="Times New Roman"/>
          <w:sz w:val="24"/>
        </w:rPr>
      </w:pPr>
      <w:r w:rsidRPr="00B55988">
        <w:rPr>
          <w:rFonts w:ascii="Times New Roman" w:hAnsi="Times New Roman" w:cs="Times New Roman"/>
          <w:sz w:val="24"/>
        </w:rPr>
        <w:t>lidhje me kërkesat e tyre për të drejtën e informacionit që lidhen me cështjet hidroteknike;</w:t>
      </w:r>
    </w:p>
    <w:p w14:paraId="37007D55" w14:textId="77777777" w:rsidR="00922E09" w:rsidRPr="00B55988" w:rsidRDefault="00922E09" w:rsidP="00922E09">
      <w:pPr>
        <w:ind w:left="210"/>
        <w:rPr>
          <w:rFonts w:ascii="Times New Roman" w:hAnsi="Times New Roman" w:cs="Times New Roman"/>
          <w:sz w:val="24"/>
        </w:rPr>
      </w:pPr>
      <w:r w:rsidRPr="00B55988">
        <w:rPr>
          <w:rFonts w:ascii="Times New Roman" w:hAnsi="Times New Roman" w:cs="Times New Roman"/>
          <w:sz w:val="24"/>
        </w:rPr>
        <w:t>e. Kryen inspektimin e situatës në terren bashkë me grupet e punës për të gjitha shqyrtimet e</w:t>
      </w:r>
    </w:p>
    <w:p w14:paraId="28D503D7" w14:textId="77777777" w:rsidR="00922E09" w:rsidRPr="00B55988" w:rsidRDefault="00922E09" w:rsidP="00922E09">
      <w:pPr>
        <w:ind w:left="210"/>
        <w:rPr>
          <w:rFonts w:ascii="Times New Roman" w:hAnsi="Times New Roman" w:cs="Times New Roman"/>
          <w:sz w:val="24"/>
        </w:rPr>
      </w:pPr>
      <w:r w:rsidRPr="00B55988">
        <w:rPr>
          <w:rFonts w:ascii="Times New Roman" w:hAnsi="Times New Roman" w:cs="Times New Roman"/>
          <w:sz w:val="24"/>
        </w:rPr>
        <w:t>aplikimeve, për leje punimesh dhe jep sugjerime për zgjidhje në kohë sa më të shkurtër,</w:t>
      </w:r>
    </w:p>
    <w:p w14:paraId="0F012068" w14:textId="77777777" w:rsidR="00922E09" w:rsidRPr="00B55988" w:rsidRDefault="00922E09" w:rsidP="00922E09">
      <w:pPr>
        <w:ind w:left="210"/>
        <w:rPr>
          <w:rFonts w:ascii="Times New Roman" w:hAnsi="Times New Roman" w:cs="Times New Roman"/>
          <w:sz w:val="24"/>
        </w:rPr>
      </w:pPr>
      <w:r w:rsidRPr="00B55988">
        <w:rPr>
          <w:rFonts w:ascii="Times New Roman" w:hAnsi="Times New Roman" w:cs="Times New Roman"/>
          <w:sz w:val="24"/>
        </w:rPr>
        <w:t>nëse ka probleme;</w:t>
      </w:r>
    </w:p>
    <w:p w14:paraId="3944EC54" w14:textId="77777777" w:rsidR="00922E09" w:rsidRPr="00B55988" w:rsidRDefault="00922E09" w:rsidP="00922E09">
      <w:pPr>
        <w:ind w:left="210"/>
        <w:rPr>
          <w:rFonts w:ascii="Times New Roman" w:hAnsi="Times New Roman" w:cs="Times New Roman"/>
          <w:sz w:val="24"/>
        </w:rPr>
      </w:pPr>
      <w:r w:rsidRPr="00B55988">
        <w:rPr>
          <w:rFonts w:ascii="Times New Roman" w:hAnsi="Times New Roman" w:cs="Times New Roman"/>
          <w:sz w:val="24"/>
        </w:rPr>
        <w:t>f. Verifikon në terren kërkesat e ankesat e ardhura në adresë të Drejtorisë dhe përgatit</w:t>
      </w:r>
    </w:p>
    <w:p w14:paraId="242B3559" w14:textId="77777777" w:rsidR="00922E09" w:rsidRPr="00B55988" w:rsidRDefault="00922E09" w:rsidP="00922E09">
      <w:pPr>
        <w:ind w:left="210"/>
        <w:rPr>
          <w:rFonts w:ascii="Times New Roman" w:hAnsi="Times New Roman" w:cs="Times New Roman"/>
          <w:sz w:val="24"/>
        </w:rPr>
      </w:pPr>
      <w:r w:rsidRPr="00B55988">
        <w:rPr>
          <w:rFonts w:ascii="Times New Roman" w:hAnsi="Times New Roman" w:cs="Times New Roman"/>
          <w:sz w:val="24"/>
        </w:rPr>
        <w:t>përgjigjet për problemte me çësthjet hidroteknike;</w:t>
      </w:r>
    </w:p>
    <w:p w14:paraId="28AA6137" w14:textId="77777777" w:rsidR="00922E09" w:rsidRPr="00B55988" w:rsidRDefault="00922E09" w:rsidP="00922E09">
      <w:pPr>
        <w:ind w:left="210"/>
        <w:rPr>
          <w:rFonts w:ascii="Times New Roman" w:hAnsi="Times New Roman" w:cs="Times New Roman"/>
          <w:sz w:val="24"/>
        </w:rPr>
      </w:pPr>
      <w:r w:rsidRPr="00B55988">
        <w:rPr>
          <w:rFonts w:ascii="Times New Roman" w:hAnsi="Times New Roman" w:cs="Times New Roman"/>
          <w:sz w:val="24"/>
        </w:rPr>
        <w:t>g. Përgatit informacione të detajuara teknike në lidhje me kontrollin e zbatimit të lejeve të</w:t>
      </w:r>
    </w:p>
    <w:p w14:paraId="2B603234" w14:textId="77777777" w:rsidR="00922E09" w:rsidRPr="00B55988" w:rsidRDefault="00922E09" w:rsidP="00922E09">
      <w:pPr>
        <w:ind w:left="210"/>
        <w:rPr>
          <w:rFonts w:ascii="Times New Roman" w:hAnsi="Times New Roman" w:cs="Times New Roman"/>
          <w:sz w:val="24"/>
        </w:rPr>
      </w:pPr>
      <w:r w:rsidRPr="00B55988">
        <w:rPr>
          <w:rFonts w:ascii="Times New Roman" w:hAnsi="Times New Roman" w:cs="Times New Roman"/>
          <w:sz w:val="24"/>
        </w:rPr>
        <w:t>punimeve;</w:t>
      </w:r>
    </w:p>
    <w:p w14:paraId="2472C9B6" w14:textId="77777777" w:rsidR="00922E09" w:rsidRPr="00B55988" w:rsidRDefault="00922E09" w:rsidP="00922E09">
      <w:pPr>
        <w:ind w:left="210"/>
        <w:rPr>
          <w:rFonts w:ascii="Times New Roman" w:hAnsi="Times New Roman" w:cs="Times New Roman"/>
          <w:sz w:val="24"/>
        </w:rPr>
      </w:pPr>
      <w:r w:rsidRPr="00B55988">
        <w:rPr>
          <w:rFonts w:ascii="Times New Roman" w:hAnsi="Times New Roman" w:cs="Times New Roman"/>
          <w:sz w:val="24"/>
        </w:rPr>
        <w:t>h. Identifikon problematikat e rezultuara për cështjet hidroteknike gjatë kontrolleve dhe</w:t>
      </w:r>
    </w:p>
    <w:p w14:paraId="62B11645" w14:textId="77777777" w:rsidR="00922E09" w:rsidRPr="00B55988" w:rsidRDefault="00922E09" w:rsidP="00922E09">
      <w:pPr>
        <w:ind w:left="210"/>
        <w:rPr>
          <w:rFonts w:ascii="Times New Roman" w:hAnsi="Times New Roman" w:cs="Times New Roman"/>
          <w:sz w:val="24"/>
        </w:rPr>
      </w:pPr>
      <w:r w:rsidRPr="00B55988">
        <w:rPr>
          <w:rFonts w:ascii="Times New Roman" w:hAnsi="Times New Roman" w:cs="Times New Roman"/>
          <w:sz w:val="24"/>
        </w:rPr>
        <w:t>harton brenda afateve të përcaktuara njoftimet zyrtare për subjektet ndërtuese në rastet kur</w:t>
      </w:r>
    </w:p>
    <w:p w14:paraId="3EB03606" w14:textId="77777777" w:rsidR="00922E09" w:rsidRPr="00B55988" w:rsidRDefault="00922E09" w:rsidP="00922E09">
      <w:pPr>
        <w:ind w:left="210"/>
        <w:rPr>
          <w:rFonts w:ascii="Times New Roman" w:hAnsi="Times New Roman" w:cs="Times New Roman"/>
          <w:sz w:val="24"/>
        </w:rPr>
      </w:pPr>
      <w:r w:rsidRPr="00B55988">
        <w:rPr>
          <w:rFonts w:ascii="Times New Roman" w:hAnsi="Times New Roman" w:cs="Times New Roman"/>
          <w:sz w:val="24"/>
        </w:rPr>
        <w:t>realizimi i punimeve hidroteknike, nuk rezulton në përputhje me kushtet e lejes së dhënë;</w:t>
      </w:r>
    </w:p>
    <w:p w14:paraId="09155FAC" w14:textId="77777777" w:rsidR="00922E09" w:rsidRPr="00B55988" w:rsidRDefault="00922E09" w:rsidP="00922E09">
      <w:pPr>
        <w:ind w:left="210"/>
        <w:rPr>
          <w:rFonts w:ascii="Times New Roman" w:hAnsi="Times New Roman" w:cs="Times New Roman"/>
          <w:sz w:val="24"/>
        </w:rPr>
      </w:pPr>
      <w:r w:rsidRPr="00B55988">
        <w:rPr>
          <w:rFonts w:ascii="Times New Roman" w:hAnsi="Times New Roman" w:cs="Times New Roman"/>
          <w:sz w:val="24"/>
        </w:rPr>
        <w:t>i. kontrollon afatet e përfundimit të punimeve hidroteknike për subjektet që janë drejt</w:t>
      </w:r>
    </w:p>
    <w:p w14:paraId="1403F4A5" w14:textId="77777777" w:rsidR="00922E09" w:rsidRPr="00922E09" w:rsidRDefault="00922E09" w:rsidP="00922E09">
      <w:pPr>
        <w:ind w:left="210"/>
        <w:rPr>
          <w:rFonts w:ascii="Times New Roman" w:hAnsi="Times New Roman" w:cs="Times New Roman"/>
          <w:sz w:val="24"/>
        </w:rPr>
      </w:pPr>
      <w:r w:rsidRPr="00B55988">
        <w:rPr>
          <w:rFonts w:ascii="Times New Roman" w:hAnsi="Times New Roman" w:cs="Times New Roman"/>
          <w:sz w:val="24"/>
        </w:rPr>
        <w:t>përfundimit të afatit të lejes së punimeve;</w:t>
      </w:r>
    </w:p>
    <w:p w14:paraId="76CD2964" w14:textId="77777777" w:rsidR="00396A8F" w:rsidRPr="00B671BB" w:rsidRDefault="008B1D59" w:rsidP="008B1D59">
      <w:pPr>
        <w:spacing w:after="0" w:line="360" w:lineRule="auto"/>
        <w:ind w:left="720"/>
        <w:jc w:val="both"/>
        <w:rPr>
          <w:rFonts w:ascii="Times New Roman" w:hAnsi="Times New Roman" w:cs="Times New Roman"/>
          <w:sz w:val="24"/>
          <w:szCs w:val="24"/>
          <w:lang w:val="it-IT"/>
        </w:rPr>
      </w:pPr>
      <w:r w:rsidRPr="00A4221C">
        <w:rPr>
          <w:rFonts w:ascii="Times New Roman" w:eastAsia="Times New Roman" w:hAnsi="Times New Roman" w:cs="Times New Roman"/>
          <w:i/>
          <w:iCs/>
          <w:color w:val="000000"/>
          <w:sz w:val="24"/>
          <w:szCs w:val="24"/>
        </w:rPr>
        <w:br/>
      </w:r>
    </w:p>
    <w:p w14:paraId="37B9DE29" w14:textId="77777777" w:rsidR="005E1C65" w:rsidRPr="00D06CA9" w:rsidRDefault="005E1C65" w:rsidP="005E1C65">
      <w:pPr>
        <w:pStyle w:val="ListParagraph"/>
        <w:shd w:val="clear" w:color="auto" w:fill="FF0000"/>
        <w:spacing w:after="225"/>
        <w:ind w:left="360"/>
        <w:textAlignment w:val="center"/>
        <w:rPr>
          <w:rFonts w:eastAsia="Times New Roman"/>
          <w:b/>
          <w:bCs/>
        </w:rPr>
      </w:pPr>
      <w:r w:rsidRPr="00C22422">
        <w:rPr>
          <w:rFonts w:eastAsia="Times New Roman"/>
          <w:b/>
          <w:bCs/>
        </w:rPr>
        <w:t>1</w:t>
      </w:r>
      <w:r>
        <w:rPr>
          <w:rFonts w:eastAsia="Times New Roman"/>
          <w:b/>
          <w:bCs/>
        </w:rPr>
        <w:t xml:space="preserve"> </w:t>
      </w:r>
      <w:r w:rsidRPr="00D06CA9">
        <w:rPr>
          <w:rFonts w:eastAsia="Times New Roman"/>
          <w:b/>
          <w:bCs/>
          <w:caps/>
        </w:rPr>
        <w:t>LEVIZJE PARALELE</w:t>
      </w:r>
    </w:p>
    <w:p w14:paraId="708C960C" w14:textId="77777777" w:rsidR="005E1C65" w:rsidRDefault="005E1C65" w:rsidP="00CF0BF3">
      <w:pPr>
        <w:pStyle w:val="ListParagraph"/>
        <w:shd w:val="clear" w:color="auto" w:fill="FFFFFF"/>
        <w:spacing w:after="225" w:line="360" w:lineRule="auto"/>
        <w:ind w:left="360"/>
        <w:jc w:val="both"/>
        <w:rPr>
          <w:rFonts w:eastAsia="Times New Roman"/>
        </w:rPr>
      </w:pPr>
      <w:r w:rsidRPr="00C22422">
        <w:rPr>
          <w:rFonts w:eastAsia="Times New Roman"/>
        </w:rPr>
        <w:t>Kanë të drejtë të aplikojnë për këtë procedurë vetëm nëpunësit civilë të së njëjtës kategori, në të gjitha insitucionet pjesë e shërbimit civil.</w:t>
      </w:r>
    </w:p>
    <w:p w14:paraId="5C652B51" w14:textId="77777777" w:rsidR="005E1C65" w:rsidRDefault="005E1C65" w:rsidP="005E1C65">
      <w:pPr>
        <w:pStyle w:val="ListParagraph"/>
        <w:shd w:val="clear" w:color="auto" w:fill="FFFFFF"/>
        <w:spacing w:after="225"/>
        <w:ind w:left="360"/>
        <w:jc w:val="both"/>
        <w:rPr>
          <w:rFonts w:eastAsia="Times New Roman"/>
        </w:rPr>
      </w:pPr>
    </w:p>
    <w:p w14:paraId="303B9E10" w14:textId="77777777" w:rsidR="005E1C65" w:rsidRPr="001C61D8" w:rsidRDefault="005E1C65" w:rsidP="005E1C65">
      <w:pPr>
        <w:pStyle w:val="ListParagraph"/>
        <w:shd w:val="clear" w:color="auto" w:fill="FFFFFF"/>
        <w:spacing w:after="225"/>
        <w:ind w:left="360"/>
        <w:jc w:val="both"/>
        <w:rPr>
          <w:rFonts w:eastAsia="Times New Roman"/>
          <w:sz w:val="6"/>
          <w:szCs w:val="6"/>
        </w:rPr>
      </w:pPr>
      <w:r>
        <w:rPr>
          <w:rFonts w:eastAsia="Times New Roman"/>
        </w:rPr>
        <w:t xml:space="preserve"> </w:t>
      </w:r>
    </w:p>
    <w:p w14:paraId="7A2BAB45" w14:textId="77777777" w:rsidR="005E1C65" w:rsidRPr="00D06CA9" w:rsidRDefault="005E1C65" w:rsidP="005E1C65">
      <w:pPr>
        <w:pStyle w:val="ListParagraph"/>
        <w:shd w:val="clear" w:color="auto" w:fill="000000"/>
        <w:spacing w:after="225"/>
        <w:ind w:left="360"/>
        <w:textAlignment w:val="center"/>
        <w:rPr>
          <w:rFonts w:eastAsia="Times New Roman"/>
          <w:b/>
          <w:bCs/>
        </w:rPr>
      </w:pPr>
      <w:r w:rsidRPr="00C22422">
        <w:rPr>
          <w:rFonts w:eastAsia="Times New Roman"/>
          <w:b/>
          <w:bCs/>
        </w:rPr>
        <w:t>1.1</w:t>
      </w:r>
      <w:r>
        <w:rPr>
          <w:rFonts w:eastAsia="Times New Roman"/>
          <w:b/>
          <w:bCs/>
        </w:rPr>
        <w:t xml:space="preserve"> </w:t>
      </w:r>
      <w:r w:rsidRPr="00D06CA9">
        <w:rPr>
          <w:rFonts w:eastAsia="Times New Roman"/>
          <w:b/>
          <w:bCs/>
          <w:caps/>
        </w:rPr>
        <w:t>KUSHTET PËR LËVIZJEN PARALELE DHE KRITERET E VEÇANTA</w:t>
      </w:r>
    </w:p>
    <w:p w14:paraId="78565FA3" w14:textId="77777777" w:rsidR="005E1C65" w:rsidRDefault="005E1C65" w:rsidP="005E1C65">
      <w:pPr>
        <w:pStyle w:val="ListParagraph"/>
        <w:shd w:val="clear" w:color="auto" w:fill="FFFFFF"/>
        <w:spacing w:after="225"/>
        <w:ind w:left="360"/>
        <w:jc w:val="both"/>
        <w:rPr>
          <w:rFonts w:eastAsia="Times New Roman"/>
          <w:b/>
          <w:bCs/>
        </w:rPr>
      </w:pPr>
      <w:r w:rsidRPr="00C22422">
        <w:rPr>
          <w:rFonts w:eastAsia="Times New Roman"/>
          <w:b/>
          <w:bCs/>
        </w:rPr>
        <w:t>Kandidatët duhet të plotësojnë kushtet për lëvizjen paralele si vijon:</w:t>
      </w:r>
    </w:p>
    <w:p w14:paraId="249FEDDF" w14:textId="77777777" w:rsidR="00B677B3" w:rsidRDefault="00B677B3" w:rsidP="005E1C65">
      <w:pPr>
        <w:pStyle w:val="ListParagraph"/>
        <w:shd w:val="clear" w:color="auto" w:fill="FFFFFF"/>
        <w:spacing w:after="225"/>
        <w:ind w:left="360"/>
        <w:jc w:val="both"/>
        <w:rPr>
          <w:rFonts w:eastAsia="Times New Roman"/>
          <w:b/>
          <w:bCs/>
        </w:rPr>
      </w:pPr>
    </w:p>
    <w:p w14:paraId="26754F04" w14:textId="77777777" w:rsidR="005E1C65" w:rsidRDefault="005E1C65" w:rsidP="00BE6C4A">
      <w:pPr>
        <w:pStyle w:val="ListParagraph"/>
        <w:numPr>
          <w:ilvl w:val="0"/>
          <w:numId w:val="2"/>
        </w:numPr>
        <w:shd w:val="clear" w:color="auto" w:fill="FFFFFF"/>
        <w:spacing w:after="225" w:line="360" w:lineRule="auto"/>
        <w:jc w:val="both"/>
        <w:rPr>
          <w:rFonts w:eastAsia="Times New Roman"/>
        </w:rPr>
      </w:pPr>
      <w:r w:rsidRPr="00D06CA9">
        <w:rPr>
          <w:rFonts w:eastAsia="Times New Roman"/>
        </w:rPr>
        <w:t>Të jenë nëpunës civilë të konfirmuar, brenda së njëjtës kategori</w:t>
      </w:r>
    </w:p>
    <w:p w14:paraId="7D651F78" w14:textId="77777777" w:rsidR="005E1C65" w:rsidRPr="00D06CA9" w:rsidRDefault="005E1C65" w:rsidP="00BE6C4A">
      <w:pPr>
        <w:pStyle w:val="ListParagraph"/>
        <w:numPr>
          <w:ilvl w:val="0"/>
          <w:numId w:val="2"/>
        </w:numPr>
        <w:shd w:val="clear" w:color="auto" w:fill="FFFFFF"/>
        <w:spacing w:after="225" w:line="360" w:lineRule="auto"/>
        <w:jc w:val="both"/>
        <w:rPr>
          <w:rFonts w:eastAsia="Times New Roman"/>
          <w:b/>
          <w:bCs/>
        </w:rPr>
      </w:pPr>
      <w:r w:rsidRPr="00D06CA9">
        <w:rPr>
          <w:rFonts w:eastAsia="Times New Roman"/>
        </w:rPr>
        <w:lastRenderedPageBreak/>
        <w:t>Të mos kenë masë disiplinore në fuqi;</w:t>
      </w:r>
    </w:p>
    <w:p w14:paraId="2B7548B0" w14:textId="77777777" w:rsidR="005E1C65" w:rsidRPr="00B671BB" w:rsidRDefault="005E1C65" w:rsidP="00BE6C4A">
      <w:pPr>
        <w:pStyle w:val="ListParagraph"/>
        <w:numPr>
          <w:ilvl w:val="0"/>
          <w:numId w:val="2"/>
        </w:numPr>
        <w:shd w:val="clear" w:color="auto" w:fill="FFFFFF"/>
        <w:spacing w:after="225" w:line="360" w:lineRule="auto"/>
        <w:jc w:val="both"/>
        <w:rPr>
          <w:rFonts w:eastAsia="Times New Roman"/>
          <w:b/>
          <w:bCs/>
        </w:rPr>
      </w:pPr>
      <w:r w:rsidRPr="00D06CA9">
        <w:rPr>
          <w:rFonts w:eastAsia="Times New Roman"/>
        </w:rPr>
        <w:t>Të kenë të paktën vlerësimin e fundit “mirë” apo “shumë mirë”.</w:t>
      </w:r>
    </w:p>
    <w:p w14:paraId="4D7258C9" w14:textId="77777777" w:rsidR="005E1C65" w:rsidRPr="00D06CA9" w:rsidRDefault="005E1C65" w:rsidP="005E1C65">
      <w:pPr>
        <w:pStyle w:val="ListParagraph"/>
        <w:shd w:val="clear" w:color="auto" w:fill="FFFFFF"/>
        <w:spacing w:after="225"/>
        <w:jc w:val="both"/>
        <w:rPr>
          <w:rFonts w:eastAsia="Times New Roman"/>
          <w:b/>
          <w:bCs/>
        </w:rPr>
      </w:pPr>
    </w:p>
    <w:p w14:paraId="36C4F07C" w14:textId="77777777" w:rsidR="006420D1" w:rsidRPr="0075186A" w:rsidRDefault="005E1C65" w:rsidP="00303852">
      <w:pPr>
        <w:pStyle w:val="ListParagraph"/>
        <w:shd w:val="clear" w:color="auto" w:fill="FFFFFF"/>
        <w:spacing w:after="225"/>
        <w:ind w:left="360"/>
        <w:jc w:val="both"/>
        <w:rPr>
          <w:rFonts w:eastAsia="Times New Roman"/>
          <w:b/>
        </w:rPr>
      </w:pPr>
      <w:r w:rsidRPr="0075186A">
        <w:rPr>
          <w:rFonts w:eastAsia="Times New Roman"/>
          <w:b/>
        </w:rPr>
        <w:t>Kandidatët duhet të plotësojnë kërkesat e posaçme si vijon</w:t>
      </w:r>
      <w:r w:rsidR="00303852" w:rsidRPr="0075186A">
        <w:rPr>
          <w:rFonts w:eastAsia="Times New Roman"/>
          <w:b/>
        </w:rPr>
        <w:t>:</w:t>
      </w:r>
    </w:p>
    <w:p w14:paraId="44D5FC1B" w14:textId="77777777" w:rsidR="0075186A" w:rsidRDefault="005610AA" w:rsidP="0075186A">
      <w:pPr>
        <w:pStyle w:val="NormalWeb"/>
        <w:shd w:val="clear" w:color="auto" w:fill="FFFFFF"/>
        <w:spacing w:before="0" w:beforeAutospacing="0" w:after="150" w:afterAutospacing="0" w:line="360" w:lineRule="auto"/>
      </w:pPr>
      <w:r w:rsidRPr="0075186A">
        <w:t xml:space="preserve">    a. Të zotërojnë diplomë të nivelit "Master Shkencor" ne Inxhinieri Ndertimi, </w:t>
      </w:r>
      <w:r w:rsidR="00B81EF5" w:rsidRPr="0075186A">
        <w:t xml:space="preserve">  </w:t>
      </w:r>
      <w:r w:rsidR="00025643" w:rsidRPr="0075186A">
        <w:t xml:space="preserve">   </w:t>
      </w:r>
      <w:r w:rsidRPr="0075186A">
        <w:t>Arkitekture</w:t>
      </w:r>
      <w:proofErr w:type="gramStart"/>
      <w:r w:rsidRPr="0075186A">
        <w:t>,ing.Hidroteknik,ing</w:t>
      </w:r>
      <w:proofErr w:type="gramEnd"/>
      <w:r w:rsidRPr="0075186A">
        <w:t xml:space="preserve">. </w:t>
      </w:r>
      <w:proofErr w:type="gramStart"/>
      <w:r w:rsidRPr="0075186A">
        <w:t>ne</w:t>
      </w:r>
      <w:proofErr w:type="gramEnd"/>
      <w:r w:rsidRPr="0075186A">
        <w:t xml:space="preserve"> profil infrastructure rrugore ;</w:t>
      </w:r>
      <w:r w:rsidR="004A55EE" w:rsidRPr="0075186A">
        <w:t xml:space="preserve"> etj</w:t>
      </w:r>
    </w:p>
    <w:p w14:paraId="150C0428" w14:textId="60356F53" w:rsidR="005E1C65" w:rsidRPr="0075186A" w:rsidRDefault="005610AA" w:rsidP="0075186A">
      <w:pPr>
        <w:pStyle w:val="NormalWeb"/>
        <w:shd w:val="clear" w:color="auto" w:fill="FFFFFF"/>
        <w:spacing w:before="0" w:beforeAutospacing="0" w:after="150" w:afterAutospacing="0" w:line="360" w:lineRule="auto"/>
      </w:pPr>
      <w:proofErr w:type="gramStart"/>
      <w:r w:rsidRPr="0075186A">
        <w:t>b.  Të</w:t>
      </w:r>
      <w:proofErr w:type="gramEnd"/>
      <w:r w:rsidRPr="0075186A">
        <w:t xml:space="preserve"> kenë të paktën 1 vjet përvojë pune ne administraten shteterore vendore.</w:t>
      </w:r>
      <w:r w:rsidR="00BE6C4A" w:rsidRPr="0075186A">
        <w:br/>
      </w:r>
    </w:p>
    <w:p w14:paraId="09083EE3" w14:textId="77777777" w:rsidR="006420D1" w:rsidRPr="006420D1" w:rsidRDefault="006420D1" w:rsidP="006420D1">
      <w:pPr>
        <w:pStyle w:val="ListParagraph"/>
        <w:jc w:val="both"/>
        <w:rPr>
          <w:lang w:val="it-IT"/>
        </w:rPr>
      </w:pPr>
    </w:p>
    <w:p w14:paraId="1C614177" w14:textId="77777777" w:rsidR="005E1C65" w:rsidRPr="00057DAA" w:rsidRDefault="005E1C65" w:rsidP="005E1C65">
      <w:pPr>
        <w:shd w:val="clear" w:color="auto" w:fill="000000"/>
        <w:spacing w:after="225"/>
        <w:textAlignment w:val="center"/>
        <w:rPr>
          <w:rFonts w:ascii="Times New Roman" w:eastAsia="Times New Roman" w:hAnsi="Times New Roman" w:cs="Times New Roman"/>
          <w:b/>
          <w:bCs/>
        </w:rPr>
      </w:pPr>
      <w:r w:rsidRPr="00057DAA">
        <w:rPr>
          <w:rFonts w:ascii="Times New Roman" w:eastAsia="Times New Roman" w:hAnsi="Times New Roman" w:cs="Times New Roman"/>
          <w:b/>
          <w:bCs/>
          <w:sz w:val="24"/>
          <w:szCs w:val="24"/>
        </w:rPr>
        <w:t>1.2</w:t>
      </w:r>
      <w:r w:rsidRPr="00057DAA">
        <w:rPr>
          <w:rFonts w:eastAsia="Times New Roman"/>
          <w:b/>
          <w:bCs/>
        </w:rPr>
        <w:t xml:space="preserve"> </w:t>
      </w:r>
      <w:r w:rsidRPr="00057DAA">
        <w:rPr>
          <w:rFonts w:ascii="Times New Roman" w:eastAsia="Times New Roman" w:hAnsi="Times New Roman" w:cs="Times New Roman"/>
          <w:b/>
          <w:bCs/>
          <w:caps/>
        </w:rPr>
        <w:t>DOKUMENTACIONI, MËNYRA DHE AFATI I DORËZIMIT</w:t>
      </w:r>
    </w:p>
    <w:p w14:paraId="5A193225" w14:textId="77777777" w:rsidR="005E1C65" w:rsidRPr="00C22422" w:rsidRDefault="005E1C65" w:rsidP="005E1C65">
      <w:pPr>
        <w:pStyle w:val="ListParagraph"/>
        <w:shd w:val="clear" w:color="auto" w:fill="FFFFFF"/>
        <w:spacing w:after="225" w:line="276" w:lineRule="auto"/>
        <w:ind w:left="360"/>
        <w:jc w:val="both"/>
        <w:rPr>
          <w:rFonts w:eastAsia="Times New Roman"/>
          <w:b/>
          <w:bCs/>
        </w:rPr>
      </w:pPr>
      <w:r w:rsidRPr="00C22422">
        <w:rPr>
          <w:rFonts w:eastAsia="Times New Roman"/>
          <w:b/>
          <w:bCs/>
        </w:rPr>
        <w:t>Kandidatët që aplikojnë duhet të dorëzojnë dokumentat si më poshtë:</w:t>
      </w:r>
    </w:p>
    <w:p w14:paraId="13A58CF6" w14:textId="77777777" w:rsidR="005E1C65" w:rsidRDefault="005E1C65" w:rsidP="005E1C65">
      <w:pPr>
        <w:pStyle w:val="ListParagraph"/>
        <w:numPr>
          <w:ilvl w:val="0"/>
          <w:numId w:val="3"/>
        </w:numPr>
        <w:shd w:val="clear" w:color="auto" w:fill="FFFFFF"/>
        <w:spacing w:after="225" w:line="276" w:lineRule="auto"/>
        <w:jc w:val="both"/>
        <w:rPr>
          <w:rFonts w:eastAsia="Times New Roman"/>
        </w:rPr>
      </w:pPr>
      <w:r w:rsidRPr="00057DAA">
        <w:rPr>
          <w:rFonts w:eastAsia="Times New Roman"/>
        </w:rPr>
        <w:t>Jetëshkrim i plotësuar në përputhje me dokumentin tip që e gjeni në linkun:</w:t>
      </w:r>
      <w:r w:rsidRPr="00057DAA">
        <w:rPr>
          <w:rFonts w:eastAsia="Times New Roman"/>
        </w:rPr>
        <w:br/>
      </w:r>
      <w:hyperlink r:id="rId9" w:history="1">
        <w:r w:rsidRPr="00057DAA">
          <w:rPr>
            <w:rFonts w:eastAsia="Times New Roman"/>
            <w:u w:val="single"/>
          </w:rPr>
          <w:t>http://lgu.dap.gov.al/CVTemplate_jeteshkrimi_standard.docx</w:t>
        </w:r>
      </w:hyperlink>
    </w:p>
    <w:p w14:paraId="511D72D6" w14:textId="69BB71F0" w:rsidR="005E1C65" w:rsidRDefault="005E1C65" w:rsidP="005E1C65">
      <w:pPr>
        <w:pStyle w:val="ListParagraph"/>
        <w:numPr>
          <w:ilvl w:val="0"/>
          <w:numId w:val="3"/>
        </w:numPr>
        <w:shd w:val="clear" w:color="auto" w:fill="FFFFFF"/>
        <w:spacing w:after="225" w:line="276" w:lineRule="auto"/>
        <w:jc w:val="both"/>
        <w:rPr>
          <w:rFonts w:eastAsia="Times New Roman"/>
        </w:rPr>
      </w:pPr>
      <w:r w:rsidRPr="00057DAA">
        <w:rPr>
          <w:rFonts w:eastAsia="Times New Roman"/>
        </w:rPr>
        <w:t>Fotokopje të diplomës</w:t>
      </w:r>
      <w:r w:rsidR="00870E30">
        <w:rPr>
          <w:rFonts w:eastAsia="Times New Roman"/>
        </w:rPr>
        <w:t xml:space="preserve"> e noterizuar</w:t>
      </w:r>
      <w:r w:rsidRPr="00057DAA">
        <w:rPr>
          <w:rFonts w:eastAsia="Times New Roman"/>
        </w:rPr>
        <w:t xml:space="preserve"> (përfshirë edhe diplomën Bachelor). Për diplomat e marra jashtë Republikës së Shqipërisë të përcillet njehsimi nga Ministria e Arsimit dhe e Sportit;</w:t>
      </w:r>
    </w:p>
    <w:p w14:paraId="570EF973" w14:textId="15232C57" w:rsidR="00870E30" w:rsidRDefault="00870E30" w:rsidP="005E1C65">
      <w:pPr>
        <w:pStyle w:val="ListParagraph"/>
        <w:numPr>
          <w:ilvl w:val="0"/>
          <w:numId w:val="3"/>
        </w:numPr>
        <w:shd w:val="clear" w:color="auto" w:fill="FFFFFF"/>
        <w:spacing w:after="225" w:line="276" w:lineRule="auto"/>
        <w:jc w:val="both"/>
        <w:rPr>
          <w:rFonts w:eastAsia="Times New Roman"/>
        </w:rPr>
      </w:pPr>
      <w:r>
        <w:rPr>
          <w:rFonts w:eastAsia="Times New Roman"/>
        </w:rPr>
        <w:t>Lista e Notave  enoterizuar</w:t>
      </w:r>
    </w:p>
    <w:p w14:paraId="71CB61CB" w14:textId="77777777" w:rsidR="005E1C65" w:rsidRDefault="005E1C65" w:rsidP="005E1C65">
      <w:pPr>
        <w:pStyle w:val="ListParagraph"/>
        <w:numPr>
          <w:ilvl w:val="0"/>
          <w:numId w:val="3"/>
        </w:numPr>
        <w:shd w:val="clear" w:color="auto" w:fill="FFFFFF"/>
        <w:spacing w:after="225" w:line="276" w:lineRule="auto"/>
        <w:jc w:val="both"/>
        <w:rPr>
          <w:rFonts w:eastAsia="Times New Roman"/>
        </w:rPr>
      </w:pPr>
      <w:r w:rsidRPr="00057DAA">
        <w:rPr>
          <w:rFonts w:eastAsia="Times New Roman"/>
        </w:rPr>
        <w:t>Fotokopje të librezës së punës (të gjitha faqet që vërtetojnë eksperiencën në punë);</w:t>
      </w:r>
    </w:p>
    <w:p w14:paraId="227391B9" w14:textId="77777777" w:rsidR="005E1C65" w:rsidRDefault="005E1C65" w:rsidP="005E1C65">
      <w:pPr>
        <w:pStyle w:val="ListParagraph"/>
        <w:numPr>
          <w:ilvl w:val="0"/>
          <w:numId w:val="3"/>
        </w:numPr>
        <w:shd w:val="clear" w:color="auto" w:fill="FFFFFF"/>
        <w:spacing w:after="225" w:line="276" w:lineRule="auto"/>
        <w:jc w:val="both"/>
        <w:rPr>
          <w:rFonts w:eastAsia="Times New Roman"/>
        </w:rPr>
      </w:pPr>
      <w:r w:rsidRPr="00057DAA">
        <w:rPr>
          <w:rFonts w:eastAsia="Times New Roman"/>
        </w:rPr>
        <w:t>Fotokopje të letërnjoftimit (ID);</w:t>
      </w:r>
    </w:p>
    <w:p w14:paraId="46AA2C1D" w14:textId="77777777" w:rsidR="005E1C65" w:rsidRDefault="005E1C65" w:rsidP="005E1C65">
      <w:pPr>
        <w:pStyle w:val="ListParagraph"/>
        <w:numPr>
          <w:ilvl w:val="0"/>
          <w:numId w:val="3"/>
        </w:numPr>
        <w:shd w:val="clear" w:color="auto" w:fill="FFFFFF"/>
        <w:spacing w:after="225" w:line="276" w:lineRule="auto"/>
        <w:jc w:val="both"/>
        <w:rPr>
          <w:rFonts w:eastAsia="Times New Roman"/>
        </w:rPr>
      </w:pPr>
      <w:r w:rsidRPr="00057DAA">
        <w:rPr>
          <w:rFonts w:eastAsia="Times New Roman"/>
        </w:rPr>
        <w:t>Vërtetim të gjendjes shëndetësore;</w:t>
      </w:r>
    </w:p>
    <w:p w14:paraId="096B4070" w14:textId="77777777" w:rsidR="005E1C65" w:rsidRDefault="005E1C65" w:rsidP="005E1C65">
      <w:pPr>
        <w:pStyle w:val="ListParagraph"/>
        <w:numPr>
          <w:ilvl w:val="0"/>
          <w:numId w:val="3"/>
        </w:numPr>
        <w:shd w:val="clear" w:color="auto" w:fill="FFFFFF"/>
        <w:spacing w:after="225" w:line="276" w:lineRule="auto"/>
        <w:jc w:val="both"/>
        <w:rPr>
          <w:rFonts w:eastAsia="Times New Roman"/>
        </w:rPr>
      </w:pPr>
      <w:r w:rsidRPr="00057DAA">
        <w:rPr>
          <w:rFonts w:eastAsia="Times New Roman"/>
        </w:rPr>
        <w:t>Vetëdeklarim të gjendjes gjyqësore;</w:t>
      </w:r>
    </w:p>
    <w:p w14:paraId="7293AB60" w14:textId="77777777" w:rsidR="005E1C65" w:rsidRDefault="005E1C65" w:rsidP="005E1C65">
      <w:pPr>
        <w:pStyle w:val="ListParagraph"/>
        <w:numPr>
          <w:ilvl w:val="0"/>
          <w:numId w:val="3"/>
        </w:numPr>
        <w:shd w:val="clear" w:color="auto" w:fill="FFFFFF"/>
        <w:spacing w:after="225" w:line="276" w:lineRule="auto"/>
        <w:jc w:val="both"/>
        <w:rPr>
          <w:rFonts w:eastAsia="Times New Roman"/>
        </w:rPr>
      </w:pPr>
      <w:r w:rsidRPr="00057DAA">
        <w:rPr>
          <w:rFonts w:eastAsia="Times New Roman"/>
        </w:rPr>
        <w:t>Vlerësimin e fundit nga eprori direkt;</w:t>
      </w:r>
    </w:p>
    <w:p w14:paraId="262285E7" w14:textId="77777777" w:rsidR="005E1C65" w:rsidRDefault="005E1C65" w:rsidP="005E1C65">
      <w:pPr>
        <w:pStyle w:val="ListParagraph"/>
        <w:numPr>
          <w:ilvl w:val="0"/>
          <w:numId w:val="3"/>
        </w:numPr>
        <w:shd w:val="clear" w:color="auto" w:fill="FFFFFF"/>
        <w:spacing w:after="225" w:line="276" w:lineRule="auto"/>
        <w:jc w:val="both"/>
        <w:rPr>
          <w:rFonts w:eastAsia="Times New Roman"/>
        </w:rPr>
      </w:pPr>
      <w:r w:rsidRPr="00057DAA">
        <w:rPr>
          <w:rFonts w:eastAsia="Times New Roman"/>
        </w:rPr>
        <w:t>Vërtetim nga institucioni që nuk ka masë disiplinore në fuqi;</w:t>
      </w:r>
    </w:p>
    <w:p w14:paraId="0168B723" w14:textId="6060273D" w:rsidR="00870E30" w:rsidRDefault="00870E30" w:rsidP="005E1C65">
      <w:pPr>
        <w:pStyle w:val="ListParagraph"/>
        <w:numPr>
          <w:ilvl w:val="0"/>
          <w:numId w:val="3"/>
        </w:numPr>
        <w:shd w:val="clear" w:color="auto" w:fill="FFFFFF"/>
        <w:spacing w:after="225" w:line="276" w:lineRule="auto"/>
        <w:jc w:val="both"/>
        <w:rPr>
          <w:rFonts w:eastAsia="Times New Roman"/>
        </w:rPr>
      </w:pPr>
      <w:r>
        <w:rPr>
          <w:rFonts w:eastAsia="Times New Roman"/>
        </w:rPr>
        <w:t>Çertefikate familjare/personale</w:t>
      </w:r>
    </w:p>
    <w:p w14:paraId="0E369E36" w14:textId="41E8B200" w:rsidR="00870E30" w:rsidRDefault="00870E30" w:rsidP="005E1C65">
      <w:pPr>
        <w:pStyle w:val="ListParagraph"/>
        <w:numPr>
          <w:ilvl w:val="0"/>
          <w:numId w:val="3"/>
        </w:numPr>
        <w:shd w:val="clear" w:color="auto" w:fill="FFFFFF"/>
        <w:spacing w:after="225" w:line="276" w:lineRule="auto"/>
        <w:jc w:val="both"/>
        <w:rPr>
          <w:rFonts w:eastAsia="Times New Roman"/>
        </w:rPr>
      </w:pPr>
      <w:r>
        <w:rPr>
          <w:rFonts w:eastAsia="Times New Roman"/>
        </w:rPr>
        <w:t>Vertetim Banimi</w:t>
      </w:r>
    </w:p>
    <w:p w14:paraId="41219F4A" w14:textId="6554306D" w:rsidR="00870E30" w:rsidRDefault="00870E30" w:rsidP="005E1C65">
      <w:pPr>
        <w:pStyle w:val="ListParagraph"/>
        <w:numPr>
          <w:ilvl w:val="0"/>
          <w:numId w:val="3"/>
        </w:numPr>
        <w:shd w:val="clear" w:color="auto" w:fill="FFFFFF"/>
        <w:spacing w:after="225" w:line="276" w:lineRule="auto"/>
        <w:jc w:val="both"/>
        <w:rPr>
          <w:rFonts w:eastAsia="Times New Roman"/>
        </w:rPr>
      </w:pPr>
      <w:r>
        <w:rPr>
          <w:rFonts w:eastAsia="Times New Roman"/>
        </w:rPr>
        <w:t>Vertetim Gjykate/prokurorie</w:t>
      </w:r>
    </w:p>
    <w:p w14:paraId="1577A47F" w14:textId="77777777" w:rsidR="005E1C65" w:rsidRDefault="005E1C65" w:rsidP="005E1C65">
      <w:pPr>
        <w:pStyle w:val="ListParagraph"/>
        <w:numPr>
          <w:ilvl w:val="0"/>
          <w:numId w:val="3"/>
        </w:numPr>
        <w:shd w:val="clear" w:color="auto" w:fill="FFFFFF"/>
        <w:spacing w:after="225" w:line="276" w:lineRule="auto"/>
        <w:jc w:val="both"/>
        <w:rPr>
          <w:rFonts w:eastAsia="Times New Roman"/>
        </w:rPr>
      </w:pPr>
      <w:r w:rsidRPr="00057DAA">
        <w:rPr>
          <w:rFonts w:eastAsia="Times New Roman"/>
        </w:rPr>
        <w:t>Çdo dokumentacion tjetër që vërteton trajnimet, kualifikimet, arsimin shtesë, vlerësimet pozitive apo të tjera të përmendura në jetëshkrimin tuaj;</w:t>
      </w:r>
    </w:p>
    <w:p w14:paraId="29EE4ABE" w14:textId="3EDF92DB" w:rsidR="005E1C65" w:rsidRPr="00057DAA" w:rsidRDefault="005E1C65" w:rsidP="005E1C65">
      <w:pPr>
        <w:shd w:val="clear" w:color="auto" w:fill="FFFFFF"/>
        <w:spacing w:after="225"/>
        <w:jc w:val="both"/>
        <w:rPr>
          <w:rFonts w:ascii="Times New Roman" w:eastAsia="Times New Roman" w:hAnsi="Times New Roman" w:cs="Times New Roman"/>
          <w:sz w:val="24"/>
          <w:szCs w:val="24"/>
        </w:rPr>
      </w:pPr>
      <w:r w:rsidRPr="00057DAA">
        <w:rPr>
          <w:rFonts w:ascii="Times New Roman" w:hAnsi="Times New Roman" w:cs="Times New Roman"/>
          <w:b/>
          <w:bCs/>
          <w:iCs/>
          <w:color w:val="000000"/>
          <w:sz w:val="24"/>
          <w:szCs w:val="24"/>
        </w:rPr>
        <w:t xml:space="preserve">Dorëzimi i dokumentave për levizjen paralele duhet </w:t>
      </w:r>
      <w:r w:rsidRPr="00057DAA">
        <w:rPr>
          <w:rFonts w:ascii="Times New Roman" w:hAnsi="Times New Roman" w:cs="Times New Roman"/>
          <w:color w:val="000000"/>
          <w:sz w:val="24"/>
          <w:szCs w:val="24"/>
        </w:rPr>
        <w:t xml:space="preserve">të behet me postë ose </w:t>
      </w:r>
      <w:r w:rsidRPr="00057DAA">
        <w:rPr>
          <w:rFonts w:ascii="Times New Roman" w:hAnsi="Times New Roman" w:cs="Times New Roman"/>
          <w:sz w:val="24"/>
          <w:szCs w:val="24"/>
        </w:rPr>
        <w:t xml:space="preserve">drejtpërsëdrejti pranë Drejtorisë së Burimeve Njerëzore </w:t>
      </w:r>
      <w:proofErr w:type="gramStart"/>
      <w:r w:rsidRPr="00057DAA">
        <w:rPr>
          <w:rFonts w:ascii="Times New Roman" w:hAnsi="Times New Roman" w:cs="Times New Roman"/>
          <w:sz w:val="24"/>
          <w:szCs w:val="24"/>
        </w:rPr>
        <w:t>brenda</w:t>
      </w:r>
      <w:proofErr w:type="gramEnd"/>
      <w:r w:rsidRPr="00057DAA">
        <w:rPr>
          <w:rFonts w:ascii="Times New Roman" w:hAnsi="Times New Roman" w:cs="Times New Roman"/>
          <w:sz w:val="24"/>
          <w:szCs w:val="24"/>
        </w:rPr>
        <w:t xml:space="preserve"> datës </w:t>
      </w:r>
      <w:r w:rsidR="00EC4AC7">
        <w:rPr>
          <w:rFonts w:ascii="Times New Roman" w:hAnsi="Times New Roman" w:cs="Times New Roman"/>
          <w:b/>
          <w:color w:val="000000" w:themeColor="text1"/>
          <w:sz w:val="24"/>
          <w:szCs w:val="24"/>
        </w:rPr>
        <w:t>22</w:t>
      </w:r>
      <w:r w:rsidRPr="00057DAA">
        <w:rPr>
          <w:rFonts w:ascii="Times New Roman" w:hAnsi="Times New Roman" w:cs="Times New Roman"/>
          <w:b/>
          <w:color w:val="000000" w:themeColor="text1"/>
          <w:sz w:val="24"/>
          <w:szCs w:val="24"/>
        </w:rPr>
        <w:t>.</w:t>
      </w:r>
      <w:r w:rsidR="00766654">
        <w:rPr>
          <w:rFonts w:ascii="Times New Roman" w:hAnsi="Times New Roman" w:cs="Times New Roman"/>
          <w:b/>
          <w:color w:val="000000" w:themeColor="text1"/>
          <w:sz w:val="24"/>
          <w:szCs w:val="24"/>
        </w:rPr>
        <w:t>0</w:t>
      </w:r>
      <w:r w:rsidR="00F43A60">
        <w:rPr>
          <w:rFonts w:ascii="Times New Roman" w:hAnsi="Times New Roman" w:cs="Times New Roman"/>
          <w:b/>
          <w:color w:val="000000" w:themeColor="text1"/>
          <w:sz w:val="24"/>
          <w:szCs w:val="24"/>
        </w:rPr>
        <w:t>2</w:t>
      </w:r>
      <w:r w:rsidRPr="00057DAA">
        <w:rPr>
          <w:rFonts w:ascii="Times New Roman" w:hAnsi="Times New Roman" w:cs="Times New Roman"/>
          <w:b/>
          <w:color w:val="000000" w:themeColor="text1"/>
          <w:sz w:val="24"/>
          <w:szCs w:val="24"/>
        </w:rPr>
        <w:t>.20</w:t>
      </w:r>
      <w:r w:rsidR="00F43A60">
        <w:rPr>
          <w:rFonts w:ascii="Times New Roman" w:hAnsi="Times New Roman" w:cs="Times New Roman"/>
          <w:b/>
          <w:color w:val="000000" w:themeColor="text1"/>
          <w:sz w:val="24"/>
          <w:szCs w:val="24"/>
        </w:rPr>
        <w:t>22</w:t>
      </w:r>
      <w:r w:rsidRPr="00057DAA">
        <w:rPr>
          <w:rFonts w:ascii="Times New Roman" w:hAnsi="Times New Roman" w:cs="Times New Roman"/>
          <w:b/>
          <w:color w:val="000000" w:themeColor="text1"/>
          <w:sz w:val="24"/>
          <w:szCs w:val="24"/>
        </w:rPr>
        <w:t>.</w:t>
      </w:r>
    </w:p>
    <w:p w14:paraId="35B6341D" w14:textId="77777777" w:rsidR="00892114" w:rsidRPr="001512A6" w:rsidRDefault="005E1C65" w:rsidP="00892114">
      <w:pPr>
        <w:pStyle w:val="ListParagraph"/>
        <w:numPr>
          <w:ilvl w:val="1"/>
          <w:numId w:val="4"/>
        </w:numPr>
        <w:shd w:val="clear" w:color="auto" w:fill="000000"/>
        <w:spacing w:after="225"/>
        <w:textAlignment w:val="center"/>
        <w:rPr>
          <w:rFonts w:eastAsia="Times New Roman"/>
          <w:b/>
          <w:bCs/>
        </w:rPr>
      </w:pPr>
      <w:r w:rsidRPr="00057DAA">
        <w:rPr>
          <w:rFonts w:eastAsia="Times New Roman"/>
          <w:b/>
          <w:bCs/>
          <w:caps/>
        </w:rPr>
        <w:t>REZULTATET PËR FAZËN E VERIFIKIMIT PARAPRAK</w:t>
      </w:r>
    </w:p>
    <w:p w14:paraId="29FA1540" w14:textId="7A139CF0" w:rsidR="00892114" w:rsidRPr="009B541D" w:rsidRDefault="00892114" w:rsidP="00892114">
      <w:pPr>
        <w:jc w:val="both"/>
        <w:rPr>
          <w:rFonts w:ascii="Times New Roman" w:hAnsi="Times New Roman" w:cs="Times New Roman"/>
          <w:sz w:val="24"/>
          <w:szCs w:val="24"/>
        </w:rPr>
      </w:pPr>
      <w:r w:rsidRPr="009B541D">
        <w:rPr>
          <w:rFonts w:ascii="Times New Roman" w:hAnsi="Times New Roman" w:cs="Times New Roman"/>
          <w:sz w:val="24"/>
          <w:szCs w:val="24"/>
        </w:rPr>
        <w:t xml:space="preserve">Në datën </w:t>
      </w:r>
      <w:r w:rsidR="00EC4AC7">
        <w:rPr>
          <w:rFonts w:ascii="Times New Roman" w:hAnsi="Times New Roman" w:cs="Times New Roman"/>
          <w:b/>
          <w:color w:val="000000" w:themeColor="text1"/>
          <w:sz w:val="24"/>
          <w:szCs w:val="24"/>
        </w:rPr>
        <w:t>23</w:t>
      </w:r>
      <w:r w:rsidRPr="009B541D">
        <w:rPr>
          <w:rFonts w:ascii="Times New Roman" w:hAnsi="Times New Roman" w:cs="Times New Roman"/>
          <w:b/>
          <w:color w:val="000000" w:themeColor="text1"/>
          <w:sz w:val="24"/>
          <w:szCs w:val="24"/>
        </w:rPr>
        <w:t>.</w:t>
      </w:r>
      <w:r w:rsidR="001512A6">
        <w:rPr>
          <w:rFonts w:ascii="Times New Roman" w:hAnsi="Times New Roman" w:cs="Times New Roman"/>
          <w:b/>
          <w:color w:val="000000" w:themeColor="text1"/>
          <w:sz w:val="24"/>
          <w:szCs w:val="24"/>
        </w:rPr>
        <w:t>0</w:t>
      </w:r>
      <w:r w:rsidR="00F43A60">
        <w:rPr>
          <w:rFonts w:ascii="Times New Roman" w:hAnsi="Times New Roman" w:cs="Times New Roman"/>
          <w:b/>
          <w:color w:val="000000" w:themeColor="text1"/>
          <w:sz w:val="24"/>
          <w:szCs w:val="24"/>
        </w:rPr>
        <w:t>2</w:t>
      </w:r>
      <w:r w:rsidRPr="009B541D">
        <w:rPr>
          <w:rFonts w:ascii="Times New Roman" w:hAnsi="Times New Roman" w:cs="Times New Roman"/>
          <w:b/>
          <w:color w:val="000000" w:themeColor="text1"/>
          <w:sz w:val="24"/>
          <w:szCs w:val="24"/>
        </w:rPr>
        <w:t>.20</w:t>
      </w:r>
      <w:r w:rsidR="00F43A60">
        <w:rPr>
          <w:rFonts w:ascii="Times New Roman" w:hAnsi="Times New Roman" w:cs="Times New Roman"/>
          <w:b/>
          <w:color w:val="000000" w:themeColor="text1"/>
          <w:sz w:val="24"/>
          <w:szCs w:val="24"/>
        </w:rPr>
        <w:t>22</w:t>
      </w:r>
      <w:r w:rsidRPr="009B541D">
        <w:rPr>
          <w:rFonts w:ascii="Times New Roman" w:hAnsi="Times New Roman" w:cs="Times New Roman"/>
          <w:color w:val="000000" w:themeColor="text1"/>
          <w:sz w:val="24"/>
          <w:szCs w:val="24"/>
        </w:rPr>
        <w:t xml:space="preserve"> </w:t>
      </w:r>
      <w:r w:rsidRPr="009B541D">
        <w:rPr>
          <w:rFonts w:ascii="Times New Roman" w:hAnsi="Times New Roman" w:cs="Times New Roman"/>
          <w:b/>
          <w:i/>
          <w:color w:val="000000" w:themeColor="text1"/>
          <w:sz w:val="24"/>
          <w:szCs w:val="24"/>
        </w:rPr>
        <w:t xml:space="preserve"> </w:t>
      </w:r>
      <w:r w:rsidRPr="009B541D">
        <w:rPr>
          <w:rFonts w:ascii="Times New Roman" w:hAnsi="Times New Roman" w:cs="Times New Roman"/>
          <w:sz w:val="24"/>
          <w:szCs w:val="24"/>
        </w:rPr>
        <w:t xml:space="preserve">Drejtoria e Burimeve Njerëzore pranë Bashkisë Kamëz do të shpallë në faqen zyrtare të internetit listën e kandidatëve që plotësojnë kushtet dhe kriteret e veçanta të  lëvizjes paralele  si dhe datën, vendin dhe orën e saktë ku do të zhvillohet intervista. </w:t>
      </w:r>
    </w:p>
    <w:p w14:paraId="7A0E147C" w14:textId="77777777" w:rsidR="00892114" w:rsidRDefault="00892114" w:rsidP="00892114">
      <w:pPr>
        <w:autoSpaceDE w:val="0"/>
        <w:autoSpaceDN w:val="0"/>
        <w:adjustRightInd w:val="0"/>
        <w:jc w:val="both"/>
        <w:rPr>
          <w:rFonts w:ascii="Times New Roman" w:hAnsi="Times New Roman" w:cs="Times New Roman"/>
          <w:i/>
          <w:sz w:val="24"/>
          <w:szCs w:val="24"/>
          <w:u w:val="single"/>
        </w:rPr>
      </w:pPr>
      <w:r w:rsidRPr="009B541D">
        <w:rPr>
          <w:rFonts w:ascii="Times New Roman" w:hAnsi="Times New Roman" w:cs="Times New Roman"/>
          <w:sz w:val="24"/>
          <w:szCs w:val="24"/>
        </w:rPr>
        <w:t>Në të njëjtën datë kandidatët që nuk i plotësojnë kushtet dhe kriteret e veçanta të proçedurës së lëvizjes paralele  do të njoftohen individualisht nga Drejtoria e Burimeve Njerëzore pranë Bashkisë Kamëz, në mënyrë elektronike, për shkaqet e moskualifikimit (</w:t>
      </w:r>
      <w:r w:rsidRPr="009B541D">
        <w:rPr>
          <w:rFonts w:ascii="Times New Roman" w:hAnsi="Times New Roman" w:cs="Times New Roman"/>
          <w:i/>
          <w:sz w:val="24"/>
          <w:szCs w:val="24"/>
          <w:u w:val="single"/>
        </w:rPr>
        <w:t>nëpërmjet adresës  së e-mail).</w:t>
      </w:r>
    </w:p>
    <w:p w14:paraId="0934C9E4" w14:textId="77777777" w:rsidR="00892114" w:rsidRPr="00892114" w:rsidRDefault="00892114" w:rsidP="00892114">
      <w:pPr>
        <w:tabs>
          <w:tab w:val="left" w:pos="2379"/>
        </w:tabs>
        <w:rPr>
          <w:rFonts w:ascii="Times New Roman" w:hAnsi="Times New Roman" w:cs="Times New Roman"/>
          <w:sz w:val="24"/>
          <w:szCs w:val="24"/>
        </w:rPr>
        <w:sectPr w:rsidR="00892114" w:rsidRPr="00892114">
          <w:headerReference w:type="default" r:id="rId10"/>
          <w:footerReference w:type="default" r:id="rId11"/>
          <w:pgSz w:w="11900" w:h="16820"/>
          <w:pgMar w:top="880" w:right="880" w:bottom="960" w:left="1000" w:header="683" w:footer="779" w:gutter="0"/>
          <w:cols w:space="720"/>
        </w:sectPr>
      </w:pPr>
    </w:p>
    <w:p w14:paraId="4931F895" w14:textId="77777777" w:rsidR="005E1C65" w:rsidRPr="009B541D" w:rsidRDefault="005E1C65" w:rsidP="005E1C65">
      <w:pPr>
        <w:pStyle w:val="ListParagraph"/>
        <w:numPr>
          <w:ilvl w:val="1"/>
          <w:numId w:val="4"/>
        </w:numPr>
        <w:shd w:val="clear" w:color="auto" w:fill="000000"/>
        <w:spacing w:after="225"/>
        <w:textAlignment w:val="center"/>
        <w:rPr>
          <w:rFonts w:eastAsia="Times New Roman"/>
          <w:b/>
          <w:bCs/>
        </w:rPr>
      </w:pPr>
      <w:r w:rsidRPr="009B541D">
        <w:rPr>
          <w:rFonts w:eastAsia="Times New Roman"/>
          <w:b/>
          <w:bCs/>
          <w:caps/>
        </w:rPr>
        <w:lastRenderedPageBreak/>
        <w:t>FUSHAT E NJOHURIVE, AFTËSITË DHE CILËSITË MBI TË CILAT DO TË ZHVILLOHET INTERVISTA</w:t>
      </w:r>
    </w:p>
    <w:p w14:paraId="1D1A5448" w14:textId="77777777" w:rsidR="004829BF" w:rsidRDefault="005E1C65" w:rsidP="004829BF">
      <w:pPr>
        <w:shd w:val="clear" w:color="auto" w:fill="FFFFFF"/>
        <w:spacing w:after="225"/>
        <w:jc w:val="both"/>
        <w:rPr>
          <w:rFonts w:ascii="Times New Roman" w:eastAsia="Times New Roman" w:hAnsi="Times New Roman" w:cs="Times New Roman"/>
          <w:b/>
          <w:bCs/>
          <w:sz w:val="24"/>
          <w:szCs w:val="24"/>
        </w:rPr>
      </w:pPr>
      <w:r w:rsidRPr="009B541D">
        <w:rPr>
          <w:rFonts w:ascii="Times New Roman" w:eastAsia="Times New Roman" w:hAnsi="Times New Roman" w:cs="Times New Roman"/>
          <w:b/>
          <w:bCs/>
          <w:sz w:val="24"/>
          <w:szCs w:val="24"/>
        </w:rPr>
        <w:t>Kandidatët do të testohen në lidhje me:</w:t>
      </w:r>
    </w:p>
    <w:p w14:paraId="16201411" w14:textId="77777777" w:rsidR="00DC25B4" w:rsidRDefault="004829BF" w:rsidP="004829BF">
      <w:pPr>
        <w:shd w:val="clear" w:color="auto" w:fill="FFFFFF"/>
        <w:spacing w:after="225"/>
        <w:jc w:val="both"/>
        <w:rPr>
          <w:rFonts w:ascii="Times New Roman" w:hAnsi="Times New Roman" w:cs="Times New Roman"/>
          <w:sz w:val="24"/>
          <w:szCs w:val="24"/>
          <w:lang w:val="it-IT"/>
        </w:rPr>
      </w:pPr>
      <w:r w:rsidRPr="00BD455E">
        <w:rPr>
          <w:rFonts w:ascii="Times New Roman" w:hAnsi="Times New Roman" w:cs="Times New Roman"/>
          <w:sz w:val="24"/>
          <w:szCs w:val="24"/>
          <w:lang w:val="it-IT"/>
        </w:rPr>
        <w:t>Ne interviste kandidatet do te vleresohen per njohurite e tyre ne keto fusha:</w:t>
      </w:r>
    </w:p>
    <w:p w14:paraId="67AE95B5" w14:textId="77777777" w:rsidR="000C712D" w:rsidRPr="00E01EB9" w:rsidRDefault="000C712D" w:rsidP="000C712D">
      <w:pPr>
        <w:pStyle w:val="ListParagraph"/>
        <w:numPr>
          <w:ilvl w:val="0"/>
          <w:numId w:val="24"/>
        </w:numPr>
        <w:spacing w:after="160" w:line="259" w:lineRule="auto"/>
      </w:pPr>
      <w:r w:rsidRPr="00E01EB9">
        <w:t>Kushtetuta e Republikës së Shqipërisë.</w:t>
      </w:r>
    </w:p>
    <w:p w14:paraId="2FB2302C" w14:textId="77777777" w:rsidR="000C712D" w:rsidRPr="00E01EB9" w:rsidRDefault="000C712D" w:rsidP="000C712D">
      <w:pPr>
        <w:pStyle w:val="ListParagraph"/>
        <w:numPr>
          <w:ilvl w:val="0"/>
          <w:numId w:val="24"/>
        </w:numPr>
        <w:spacing w:after="160" w:line="259" w:lineRule="auto"/>
      </w:pPr>
      <w:r w:rsidRPr="00E01EB9">
        <w:t>Ligji nr.139/2015 “Për vetqeverisjen Vendore’</w:t>
      </w:r>
    </w:p>
    <w:p w14:paraId="61EEE5A5" w14:textId="77777777" w:rsidR="000C712D" w:rsidRPr="00E01EB9" w:rsidRDefault="000C712D" w:rsidP="000C712D">
      <w:pPr>
        <w:pStyle w:val="ListParagraph"/>
        <w:numPr>
          <w:ilvl w:val="0"/>
          <w:numId w:val="24"/>
        </w:numPr>
        <w:spacing w:after="160" w:line="259" w:lineRule="auto"/>
      </w:pPr>
      <w:r w:rsidRPr="00E01EB9">
        <w:t>Ligji Nr. 107/2014 Për Planifikimin Dhe Zhvillimin e Territorit</w:t>
      </w:r>
    </w:p>
    <w:p w14:paraId="24ECC6BB" w14:textId="77777777" w:rsidR="000C712D" w:rsidRPr="00E01EB9" w:rsidRDefault="000C712D" w:rsidP="000C712D">
      <w:pPr>
        <w:pStyle w:val="ListParagraph"/>
        <w:numPr>
          <w:ilvl w:val="0"/>
          <w:numId w:val="24"/>
        </w:numPr>
        <w:spacing w:after="160" w:line="259" w:lineRule="auto"/>
      </w:pPr>
      <w:r w:rsidRPr="00E01EB9">
        <w:t>Ligj Nr. 73/2015 Për Disa Shtesa Dhe Ndryshime Në Ligjin Nr. 107/2014 “Për</w:t>
      </w:r>
    </w:p>
    <w:p w14:paraId="2A90BAF8" w14:textId="77777777" w:rsidR="000C712D" w:rsidRPr="00E01EB9" w:rsidRDefault="000C712D" w:rsidP="000C712D">
      <w:pPr>
        <w:pStyle w:val="ListParagraph"/>
        <w:numPr>
          <w:ilvl w:val="0"/>
          <w:numId w:val="24"/>
        </w:numPr>
        <w:spacing w:after="160" w:line="259" w:lineRule="auto"/>
      </w:pPr>
      <w:r w:rsidRPr="00E01EB9">
        <w:t>Planifikimin Dhe Zhvillimin E Territorit”</w:t>
      </w:r>
    </w:p>
    <w:p w14:paraId="0D617711" w14:textId="77777777" w:rsidR="000C712D" w:rsidRPr="00E01EB9" w:rsidRDefault="000C712D" w:rsidP="000C712D">
      <w:pPr>
        <w:pStyle w:val="ListParagraph"/>
        <w:numPr>
          <w:ilvl w:val="0"/>
          <w:numId w:val="24"/>
        </w:numPr>
        <w:spacing w:after="160" w:line="259" w:lineRule="auto"/>
      </w:pPr>
      <w:r w:rsidRPr="00E01EB9">
        <w:t>Ligji Nr. 9290, datë 7.10.2004 PER produktet e ndertimit</w:t>
      </w:r>
    </w:p>
    <w:p w14:paraId="6F2178C7" w14:textId="77777777" w:rsidR="000C712D" w:rsidRPr="00E01EB9" w:rsidRDefault="000C712D" w:rsidP="000C712D">
      <w:pPr>
        <w:pStyle w:val="ListParagraph"/>
        <w:numPr>
          <w:ilvl w:val="0"/>
          <w:numId w:val="24"/>
        </w:numPr>
        <w:spacing w:after="160" w:line="259" w:lineRule="auto"/>
      </w:pPr>
      <w:r w:rsidRPr="00E01EB9">
        <w:t>Ligji Nr. 111, datë 3.12.2012 Për Menaxhimin E Integruar Të Burimeve Ujore</w:t>
      </w:r>
    </w:p>
    <w:p w14:paraId="72234D92" w14:textId="77777777" w:rsidR="000C712D" w:rsidRPr="00E01EB9" w:rsidRDefault="000C712D" w:rsidP="000C712D">
      <w:pPr>
        <w:pStyle w:val="ListParagraph"/>
        <w:numPr>
          <w:ilvl w:val="0"/>
          <w:numId w:val="24"/>
        </w:numPr>
        <w:spacing w:after="160" w:line="259" w:lineRule="auto"/>
      </w:pPr>
      <w:r w:rsidRPr="00E01EB9">
        <w:t>Ligji Nr. 8402, Datë 10.9.1998 Per Kontrollin Dhe Disiplinimin E Punimeve Te</w:t>
      </w:r>
    </w:p>
    <w:p w14:paraId="4F63CDCD" w14:textId="77777777" w:rsidR="000C712D" w:rsidRPr="00E01EB9" w:rsidRDefault="000C712D" w:rsidP="000C712D">
      <w:pPr>
        <w:pStyle w:val="ListParagraph"/>
        <w:numPr>
          <w:ilvl w:val="0"/>
          <w:numId w:val="24"/>
        </w:numPr>
        <w:spacing w:after="160" w:line="259" w:lineRule="auto"/>
      </w:pPr>
      <w:r w:rsidRPr="00E01EB9">
        <w:t>Ndertimit</w:t>
      </w:r>
    </w:p>
    <w:p w14:paraId="42DB23BD" w14:textId="77777777" w:rsidR="000C712D" w:rsidRPr="00E01EB9" w:rsidRDefault="000C712D" w:rsidP="000C712D">
      <w:pPr>
        <w:pStyle w:val="ListParagraph"/>
        <w:numPr>
          <w:ilvl w:val="0"/>
          <w:numId w:val="24"/>
        </w:numPr>
        <w:spacing w:after="160" w:line="259" w:lineRule="auto"/>
      </w:pPr>
      <w:r w:rsidRPr="00E01EB9">
        <w:t>VKM nr. 408, date 13.08.2015 "Per miratimin e Rregullores se Zhvillimit te</w:t>
      </w:r>
    </w:p>
    <w:p w14:paraId="6BF6E392" w14:textId="77777777" w:rsidR="000C712D" w:rsidRPr="00E01EB9" w:rsidRDefault="000C712D" w:rsidP="000C712D">
      <w:pPr>
        <w:pStyle w:val="ListParagraph"/>
        <w:numPr>
          <w:ilvl w:val="0"/>
          <w:numId w:val="24"/>
        </w:numPr>
        <w:spacing w:after="160" w:line="259" w:lineRule="auto"/>
      </w:pPr>
      <w:r w:rsidRPr="00E01EB9">
        <w:t>Territorit"</w:t>
      </w:r>
    </w:p>
    <w:p w14:paraId="7985570A" w14:textId="77777777" w:rsidR="000C712D" w:rsidRPr="00E01EB9" w:rsidRDefault="000C712D" w:rsidP="000C712D">
      <w:pPr>
        <w:pStyle w:val="ListParagraph"/>
        <w:numPr>
          <w:ilvl w:val="0"/>
          <w:numId w:val="24"/>
        </w:numPr>
        <w:spacing w:after="160" w:line="259" w:lineRule="auto"/>
      </w:pPr>
      <w:r w:rsidRPr="00E01EB9">
        <w:t>Ligji Nr.8485, datë 12.5.1999 KODI I PROCEDURAVE ADMINISTRATIVE TE</w:t>
      </w:r>
    </w:p>
    <w:p w14:paraId="0B691658" w14:textId="77777777" w:rsidR="000C712D" w:rsidRPr="00E01EB9" w:rsidRDefault="000C712D" w:rsidP="000C712D">
      <w:pPr>
        <w:pStyle w:val="ListParagraph"/>
        <w:numPr>
          <w:ilvl w:val="0"/>
          <w:numId w:val="24"/>
        </w:numPr>
        <w:spacing w:after="160" w:line="259" w:lineRule="auto"/>
      </w:pPr>
      <w:r w:rsidRPr="00E01EB9">
        <w:t>REPUBLIKES SE SHQIPERISE</w:t>
      </w:r>
    </w:p>
    <w:p w14:paraId="598ADD3F" w14:textId="77777777" w:rsidR="000C712D" w:rsidRPr="00E01EB9" w:rsidRDefault="000C712D" w:rsidP="000C712D">
      <w:pPr>
        <w:pStyle w:val="ListParagraph"/>
        <w:numPr>
          <w:ilvl w:val="0"/>
          <w:numId w:val="24"/>
        </w:numPr>
        <w:spacing w:after="160" w:line="259" w:lineRule="auto"/>
      </w:pPr>
      <w:r w:rsidRPr="00E01EB9">
        <w:t>Ligji nr 183/2014 për disa shtesa dhe ndryshie në ligjin nr 9780 datë 16.7.2007 “Për</w:t>
      </w:r>
    </w:p>
    <w:p w14:paraId="3F56AB54" w14:textId="77777777" w:rsidR="000C712D" w:rsidRPr="00E01EB9" w:rsidRDefault="000C712D" w:rsidP="000C712D">
      <w:pPr>
        <w:pStyle w:val="ListParagraph"/>
        <w:numPr>
          <w:ilvl w:val="0"/>
          <w:numId w:val="24"/>
        </w:numPr>
        <w:spacing w:after="160" w:line="259" w:lineRule="auto"/>
      </w:pPr>
      <w:r w:rsidRPr="00E01EB9">
        <w:t>inspektimin e ndërtimit” të ndryshuar</w:t>
      </w:r>
    </w:p>
    <w:p w14:paraId="7AF78F80" w14:textId="77777777" w:rsidR="000C712D" w:rsidRPr="00E01EB9" w:rsidRDefault="000C712D" w:rsidP="000C712D">
      <w:pPr>
        <w:pStyle w:val="ListParagraph"/>
        <w:numPr>
          <w:ilvl w:val="0"/>
          <w:numId w:val="24"/>
        </w:numPr>
        <w:spacing w:after="160" w:line="259" w:lineRule="auto"/>
      </w:pPr>
      <w:r w:rsidRPr="00E01EB9">
        <w:t>VENDIM Nr.862, datë 5.12.2007 “Për unifikimin e procedurave të kontrollit të</w:t>
      </w:r>
    </w:p>
    <w:p w14:paraId="0649277A" w14:textId="77777777" w:rsidR="005E1C65" w:rsidRPr="002655B8" w:rsidRDefault="000C712D" w:rsidP="000C712D">
      <w:pPr>
        <w:shd w:val="clear" w:color="auto" w:fill="FFFFFF"/>
        <w:spacing w:after="225"/>
        <w:jc w:val="both"/>
        <w:rPr>
          <w:rFonts w:ascii="Times New Roman" w:hAnsi="Times New Roman" w:cs="Times New Roman"/>
          <w:sz w:val="24"/>
          <w:szCs w:val="24"/>
          <w:lang w:val="it-IT"/>
        </w:rPr>
      </w:pPr>
      <w:r w:rsidRPr="00E01EB9">
        <w:rPr>
          <w:rFonts w:ascii="Times New Roman" w:hAnsi="Times New Roman"/>
          <w:sz w:val="24"/>
        </w:rPr>
        <w:t>territorit nga inspektorati ndërtimor e urbanistik kombëtar e ai vendor”</w:t>
      </w:r>
      <w:r w:rsidRPr="00E01EB9">
        <w:rPr>
          <w:rFonts w:ascii="Times New Roman" w:hAnsi="Times New Roman"/>
          <w:sz w:val="24"/>
        </w:rPr>
        <w:cr/>
      </w:r>
    </w:p>
    <w:p w14:paraId="3F7C1E1B" w14:textId="77777777" w:rsidR="005E1C65" w:rsidRPr="009B541D" w:rsidRDefault="005E1C65" w:rsidP="005E1C65">
      <w:pPr>
        <w:pStyle w:val="ListParagraph"/>
        <w:numPr>
          <w:ilvl w:val="1"/>
          <w:numId w:val="4"/>
        </w:numPr>
        <w:shd w:val="clear" w:color="auto" w:fill="000000"/>
        <w:spacing w:after="225"/>
        <w:textAlignment w:val="center"/>
        <w:rPr>
          <w:rFonts w:eastAsia="Times New Roman"/>
          <w:b/>
          <w:bCs/>
        </w:rPr>
      </w:pPr>
      <w:r w:rsidRPr="009B541D">
        <w:rPr>
          <w:rFonts w:eastAsia="Times New Roman"/>
          <w:b/>
          <w:bCs/>
          <w:caps/>
        </w:rPr>
        <w:t>MËNYRA E VLERËSIMIT TË KANDIDATËVE</w:t>
      </w:r>
    </w:p>
    <w:p w14:paraId="179BC0C9" w14:textId="77777777" w:rsidR="005E1C65" w:rsidRPr="009B541D" w:rsidRDefault="005E1C65" w:rsidP="005E1C65">
      <w:pPr>
        <w:shd w:val="clear" w:color="auto" w:fill="FFFFFF"/>
        <w:spacing w:after="225"/>
        <w:jc w:val="both"/>
        <w:rPr>
          <w:rFonts w:ascii="Times New Roman" w:eastAsia="Times New Roman" w:hAnsi="Times New Roman" w:cs="Times New Roman"/>
          <w:b/>
          <w:bCs/>
          <w:sz w:val="24"/>
          <w:szCs w:val="24"/>
        </w:rPr>
      </w:pPr>
      <w:r w:rsidRPr="009B541D">
        <w:rPr>
          <w:rFonts w:ascii="Times New Roman" w:eastAsia="Times New Roman" w:hAnsi="Times New Roman" w:cs="Times New Roman"/>
          <w:b/>
          <w:bCs/>
          <w:sz w:val="24"/>
          <w:szCs w:val="24"/>
        </w:rPr>
        <w:t>Kandidatët do të vlerësohen në lidhje me dokumentacionin e dorëzuar:</w:t>
      </w:r>
    </w:p>
    <w:p w14:paraId="4D3FA3BA" w14:textId="77777777" w:rsidR="005E1C65" w:rsidRPr="009B541D" w:rsidRDefault="005E1C65" w:rsidP="005E1C65">
      <w:pPr>
        <w:shd w:val="clear" w:color="auto" w:fill="FFFFFF"/>
        <w:spacing w:after="225"/>
        <w:jc w:val="both"/>
        <w:rPr>
          <w:rFonts w:ascii="Times New Roman" w:eastAsia="Times New Roman" w:hAnsi="Times New Roman" w:cs="Times New Roman"/>
          <w:sz w:val="24"/>
          <w:szCs w:val="24"/>
        </w:rPr>
      </w:pPr>
      <w:r w:rsidRPr="009B541D">
        <w:rPr>
          <w:rFonts w:ascii="Times New Roman" w:eastAsia="Times New Roman" w:hAnsi="Times New Roman" w:cs="Times New Roman"/>
          <w:sz w:val="24"/>
          <w:szCs w:val="24"/>
        </w:rPr>
        <w:t>Kandidatët do të vlerësohen për përvojën, trajnimet apo kualifikimet e lidhura me fushën, si dhe çertifikimin pozitiv ose për vlerësimet e rezultateve individale në punë në rastet kur procesi i çertifikimit nuk është kryer. Totali i pikëve për këtë vlerësim është 40 pikë.</w:t>
      </w:r>
    </w:p>
    <w:p w14:paraId="1D790611" w14:textId="77777777" w:rsidR="005E1C65" w:rsidRDefault="005E1C65" w:rsidP="005E1C65">
      <w:pPr>
        <w:shd w:val="clear" w:color="auto" w:fill="FFFFFF"/>
        <w:spacing w:after="225"/>
        <w:jc w:val="both"/>
        <w:rPr>
          <w:rFonts w:ascii="Times New Roman" w:eastAsia="Times New Roman" w:hAnsi="Times New Roman" w:cs="Times New Roman"/>
          <w:b/>
          <w:bCs/>
          <w:sz w:val="24"/>
          <w:szCs w:val="24"/>
        </w:rPr>
      </w:pPr>
      <w:r w:rsidRPr="009B541D">
        <w:rPr>
          <w:rFonts w:ascii="Times New Roman" w:eastAsia="Times New Roman" w:hAnsi="Times New Roman" w:cs="Times New Roman"/>
          <w:b/>
          <w:bCs/>
          <w:sz w:val="24"/>
          <w:szCs w:val="24"/>
        </w:rPr>
        <w:t>Kandidatët gjatë intervistës së strukturuar me gojë do të vlerësohen në lidhje me:</w:t>
      </w:r>
    </w:p>
    <w:p w14:paraId="46EA7871" w14:textId="77777777" w:rsidR="005E1C65" w:rsidRPr="009B541D" w:rsidRDefault="005E1C65" w:rsidP="005E1C65">
      <w:pPr>
        <w:pStyle w:val="ListParagraph"/>
        <w:numPr>
          <w:ilvl w:val="0"/>
          <w:numId w:val="6"/>
        </w:numPr>
        <w:shd w:val="clear" w:color="auto" w:fill="FFFFFF"/>
        <w:spacing w:after="225"/>
        <w:jc w:val="both"/>
        <w:rPr>
          <w:rFonts w:eastAsia="Times New Roman"/>
          <w:b/>
          <w:bCs/>
        </w:rPr>
      </w:pPr>
      <w:r w:rsidRPr="009B541D">
        <w:rPr>
          <w:rFonts w:eastAsia="Times New Roman"/>
        </w:rPr>
        <w:t>Njohuritë, aftësitë, kompetencën në lidhje me përshkrimin e pozicionit të punës;</w:t>
      </w:r>
    </w:p>
    <w:p w14:paraId="2C1B5EB8" w14:textId="77777777" w:rsidR="005E1C65" w:rsidRPr="009B541D" w:rsidRDefault="005E1C65" w:rsidP="005E1C65">
      <w:pPr>
        <w:pStyle w:val="ListParagraph"/>
        <w:numPr>
          <w:ilvl w:val="0"/>
          <w:numId w:val="6"/>
        </w:numPr>
        <w:shd w:val="clear" w:color="auto" w:fill="FFFFFF"/>
        <w:spacing w:after="225"/>
        <w:jc w:val="both"/>
        <w:rPr>
          <w:rFonts w:eastAsia="Times New Roman"/>
          <w:b/>
          <w:bCs/>
        </w:rPr>
      </w:pPr>
      <w:r w:rsidRPr="009B541D">
        <w:rPr>
          <w:rFonts w:eastAsia="Times New Roman"/>
        </w:rPr>
        <w:t>Eksperiencën e tyre të mëparshme;</w:t>
      </w:r>
    </w:p>
    <w:p w14:paraId="310D8040" w14:textId="77777777" w:rsidR="005E1C65" w:rsidRPr="00E47D56" w:rsidRDefault="005E1C65" w:rsidP="005E1C65">
      <w:pPr>
        <w:pStyle w:val="ListParagraph"/>
        <w:numPr>
          <w:ilvl w:val="0"/>
          <w:numId w:val="6"/>
        </w:numPr>
        <w:shd w:val="clear" w:color="auto" w:fill="FFFFFF"/>
        <w:spacing w:after="225"/>
        <w:jc w:val="both"/>
        <w:rPr>
          <w:rFonts w:eastAsia="Times New Roman"/>
          <w:b/>
          <w:bCs/>
        </w:rPr>
      </w:pPr>
      <w:r w:rsidRPr="009B541D">
        <w:rPr>
          <w:rFonts w:eastAsia="Times New Roman"/>
        </w:rPr>
        <w:t>Motivimin, aspiratat dhe pritshmëritë e tyre për karrierën;</w:t>
      </w:r>
    </w:p>
    <w:p w14:paraId="6DFDF50F" w14:textId="77777777" w:rsidR="005E1C65" w:rsidRPr="009B541D" w:rsidRDefault="005E1C65" w:rsidP="005E1C65">
      <w:pPr>
        <w:pStyle w:val="ListParagraph"/>
        <w:shd w:val="clear" w:color="auto" w:fill="FFFFFF"/>
        <w:spacing w:after="225"/>
        <w:ind w:left="360"/>
        <w:jc w:val="both"/>
        <w:rPr>
          <w:rFonts w:eastAsia="Times New Roman"/>
          <w:b/>
          <w:bCs/>
        </w:rPr>
      </w:pPr>
      <w:r w:rsidRPr="009B541D">
        <w:rPr>
          <w:rFonts w:eastAsia="Times New Roman"/>
        </w:rPr>
        <w:t>Totali i pikëve për këtë vlerësim është </w:t>
      </w:r>
      <w:r w:rsidRPr="009B541D">
        <w:rPr>
          <w:rFonts w:eastAsia="Times New Roman"/>
          <w:b/>
          <w:bCs/>
        </w:rPr>
        <w:t>60 pikë</w:t>
      </w:r>
      <w:r w:rsidRPr="009B541D">
        <w:rPr>
          <w:rFonts w:eastAsia="Times New Roman"/>
        </w:rPr>
        <w:t>.</w:t>
      </w:r>
    </w:p>
    <w:p w14:paraId="42AF2A2C" w14:textId="77777777" w:rsidR="005E1C65" w:rsidRDefault="005E1C65" w:rsidP="005E1C65">
      <w:pPr>
        <w:pStyle w:val="ListParagraph"/>
        <w:shd w:val="clear" w:color="auto" w:fill="FFFFFF"/>
        <w:spacing w:after="225"/>
        <w:ind w:left="360"/>
        <w:jc w:val="both"/>
        <w:rPr>
          <w:rFonts w:eastAsia="Times New Roman"/>
          <w:b/>
          <w:bCs/>
        </w:rPr>
      </w:pPr>
    </w:p>
    <w:p w14:paraId="3EB1A40D" w14:textId="77777777" w:rsidR="006D11E0" w:rsidRDefault="006D11E0" w:rsidP="005E1C65">
      <w:pPr>
        <w:pStyle w:val="ListParagraph"/>
        <w:shd w:val="clear" w:color="auto" w:fill="FFFFFF"/>
        <w:spacing w:after="225"/>
        <w:ind w:left="360"/>
        <w:jc w:val="both"/>
        <w:rPr>
          <w:rFonts w:eastAsia="Times New Roman"/>
          <w:b/>
          <w:bCs/>
        </w:rPr>
      </w:pPr>
    </w:p>
    <w:p w14:paraId="3FEF668E" w14:textId="77777777" w:rsidR="006D11E0" w:rsidRDefault="006D11E0" w:rsidP="005E1C65">
      <w:pPr>
        <w:pStyle w:val="ListParagraph"/>
        <w:shd w:val="clear" w:color="auto" w:fill="FFFFFF"/>
        <w:spacing w:after="225"/>
        <w:ind w:left="360"/>
        <w:jc w:val="both"/>
        <w:rPr>
          <w:rFonts w:eastAsia="Times New Roman"/>
          <w:b/>
          <w:bCs/>
        </w:rPr>
      </w:pPr>
    </w:p>
    <w:p w14:paraId="5E3E3BA3" w14:textId="77777777" w:rsidR="006D11E0" w:rsidRPr="009B541D" w:rsidRDefault="006D11E0" w:rsidP="005E1C65">
      <w:pPr>
        <w:pStyle w:val="ListParagraph"/>
        <w:shd w:val="clear" w:color="auto" w:fill="FFFFFF"/>
        <w:spacing w:after="225"/>
        <w:ind w:left="360"/>
        <w:jc w:val="both"/>
        <w:rPr>
          <w:rFonts w:eastAsia="Times New Roman"/>
          <w:b/>
          <w:bCs/>
        </w:rPr>
      </w:pPr>
    </w:p>
    <w:p w14:paraId="54F1BF36" w14:textId="77777777" w:rsidR="005E1C65" w:rsidRPr="009B541D" w:rsidRDefault="005E1C65" w:rsidP="005E1C65">
      <w:pPr>
        <w:pStyle w:val="ListParagraph"/>
        <w:numPr>
          <w:ilvl w:val="1"/>
          <w:numId w:val="4"/>
        </w:numPr>
        <w:shd w:val="clear" w:color="auto" w:fill="000000"/>
        <w:spacing w:after="225"/>
        <w:textAlignment w:val="center"/>
        <w:rPr>
          <w:rFonts w:eastAsia="Times New Roman"/>
          <w:b/>
          <w:bCs/>
        </w:rPr>
      </w:pPr>
      <w:r w:rsidRPr="009B541D">
        <w:rPr>
          <w:rFonts w:eastAsia="Times New Roman"/>
          <w:b/>
          <w:bCs/>
          <w:caps/>
        </w:rPr>
        <w:lastRenderedPageBreak/>
        <w:t>DATA E DALJES SË REZULTATEVE TË KONKURIMIT DHE MËNYRA E KOMUNIKIMIT</w:t>
      </w:r>
    </w:p>
    <w:p w14:paraId="594163AA" w14:textId="77777777" w:rsidR="005E1C65" w:rsidRPr="001C61D8" w:rsidRDefault="005E1C65" w:rsidP="005E1C65">
      <w:pPr>
        <w:shd w:val="clear" w:color="auto" w:fill="FFFFFF"/>
        <w:spacing w:after="225"/>
        <w:jc w:val="both"/>
        <w:rPr>
          <w:rFonts w:ascii="Times New Roman" w:eastAsia="Times New Roman" w:hAnsi="Times New Roman" w:cs="Times New Roman"/>
          <w:sz w:val="24"/>
          <w:szCs w:val="24"/>
        </w:rPr>
      </w:pPr>
      <w:r w:rsidRPr="001C61D8">
        <w:rPr>
          <w:rFonts w:ascii="Times New Roman" w:eastAsia="Times New Roman" w:hAnsi="Times New Roman" w:cs="Times New Roman"/>
          <w:sz w:val="24"/>
          <w:szCs w:val="24"/>
        </w:rPr>
        <w:t xml:space="preserve">Në përfundim të vlerësimit të kandidatëve, Drejtoria e Burimeve Njerëzore - Bashkia Kamëz do të shpallë fituesin në </w:t>
      </w:r>
      <w:r w:rsidR="00B66984">
        <w:rPr>
          <w:rFonts w:ascii="Times New Roman" w:eastAsia="Times New Roman" w:hAnsi="Times New Roman" w:cs="Times New Roman"/>
          <w:sz w:val="24"/>
          <w:szCs w:val="24"/>
        </w:rPr>
        <w:t>w</w:t>
      </w:r>
      <w:r w:rsidR="00357678">
        <w:rPr>
          <w:rFonts w:ascii="Times New Roman" w:eastAsia="Times New Roman" w:hAnsi="Times New Roman" w:cs="Times New Roman"/>
          <w:sz w:val="24"/>
          <w:szCs w:val="24"/>
        </w:rPr>
        <w:t>e</w:t>
      </w:r>
      <w:r w:rsidRPr="001C61D8">
        <w:rPr>
          <w:rFonts w:ascii="Times New Roman" w:eastAsia="Times New Roman" w:hAnsi="Times New Roman" w:cs="Times New Roman"/>
          <w:sz w:val="24"/>
          <w:szCs w:val="24"/>
        </w:rPr>
        <w:t>bsiten e saj si dhe stendat e informimit të publikut. Të gjithë kandidatët pjesëmarrës në këtë procedurë do të njoftohen individualisht në mënyrë elektronike, për rezultatet (nëpërmjet adresës së email).</w:t>
      </w:r>
    </w:p>
    <w:p w14:paraId="3C9963EC" w14:textId="77777777" w:rsidR="005E1C65" w:rsidRPr="009B541D" w:rsidRDefault="005E1C65" w:rsidP="005E1C65">
      <w:pPr>
        <w:pStyle w:val="ListParagraph"/>
        <w:numPr>
          <w:ilvl w:val="0"/>
          <w:numId w:val="4"/>
        </w:numPr>
        <w:shd w:val="clear" w:color="auto" w:fill="FF0000"/>
        <w:spacing w:after="225"/>
        <w:textAlignment w:val="center"/>
        <w:rPr>
          <w:rFonts w:eastAsia="Times New Roman"/>
          <w:b/>
          <w:bCs/>
        </w:rPr>
      </w:pPr>
      <w:r w:rsidRPr="009B541D">
        <w:rPr>
          <w:rFonts w:eastAsia="Times New Roman"/>
          <w:b/>
          <w:bCs/>
          <w:caps/>
        </w:rPr>
        <w:t>NGRITJA NE DETYRE</w:t>
      </w:r>
    </w:p>
    <w:p w14:paraId="639B358A" w14:textId="7A29ABDD" w:rsidR="005E1C65" w:rsidRPr="001C61D8" w:rsidRDefault="005E1C65" w:rsidP="005E1C65">
      <w:pPr>
        <w:shd w:val="clear" w:color="auto" w:fill="FFFF99"/>
        <w:spacing w:after="225"/>
        <w:jc w:val="both"/>
        <w:rPr>
          <w:rFonts w:ascii="Times New Roman" w:eastAsia="Times New Roman" w:hAnsi="Times New Roman" w:cs="Times New Roman"/>
          <w:sz w:val="24"/>
          <w:szCs w:val="24"/>
        </w:rPr>
      </w:pPr>
      <w:r w:rsidRPr="001C61D8">
        <w:rPr>
          <w:rFonts w:ascii="Times New Roman" w:eastAsia="Times New Roman" w:hAnsi="Times New Roman" w:cs="Times New Roman"/>
          <w:sz w:val="24"/>
          <w:szCs w:val="24"/>
        </w:rPr>
        <w:t xml:space="preserve">Vetëm në rast se pozicioni i renditur në fillim të kësaj shpalljeje, në përfundim të procedurës së lëvizjes paralele, rezulton se është ende vakant, ai është i vlefshëm për konkurimin nëpërmjet procedurës së ngritjes në detyrë. Këtë informacion do ta merrni në </w:t>
      </w:r>
      <w:r w:rsidR="00853B51">
        <w:rPr>
          <w:rFonts w:ascii="Times New Roman" w:eastAsia="Times New Roman" w:hAnsi="Times New Roman" w:cs="Times New Roman"/>
          <w:sz w:val="24"/>
          <w:szCs w:val="24"/>
        </w:rPr>
        <w:t>w</w:t>
      </w:r>
      <w:r w:rsidRPr="001C61D8">
        <w:rPr>
          <w:rFonts w:ascii="Times New Roman" w:eastAsia="Times New Roman" w:hAnsi="Times New Roman" w:cs="Times New Roman"/>
          <w:sz w:val="24"/>
          <w:szCs w:val="24"/>
        </w:rPr>
        <w:t xml:space="preserve">ebsiten e Bashkisë dhe stendat e informimit të publikut, duke filluar nga data </w:t>
      </w:r>
      <w:r w:rsidR="00C165DE">
        <w:rPr>
          <w:rFonts w:ascii="Times New Roman" w:eastAsia="Times New Roman" w:hAnsi="Times New Roman" w:cs="Times New Roman"/>
          <w:sz w:val="24"/>
          <w:szCs w:val="24"/>
        </w:rPr>
        <w:t>23</w:t>
      </w:r>
      <w:r w:rsidRPr="001C61D8">
        <w:rPr>
          <w:rFonts w:ascii="Times New Roman" w:eastAsia="Times New Roman" w:hAnsi="Times New Roman" w:cs="Times New Roman"/>
          <w:sz w:val="24"/>
          <w:szCs w:val="24"/>
        </w:rPr>
        <w:t>/</w:t>
      </w:r>
      <w:r w:rsidR="005810A0">
        <w:rPr>
          <w:rFonts w:ascii="Times New Roman" w:eastAsia="Times New Roman" w:hAnsi="Times New Roman" w:cs="Times New Roman"/>
          <w:sz w:val="24"/>
          <w:szCs w:val="24"/>
        </w:rPr>
        <w:t>0</w:t>
      </w:r>
      <w:r w:rsidR="00C165DE">
        <w:rPr>
          <w:rFonts w:ascii="Times New Roman" w:eastAsia="Times New Roman" w:hAnsi="Times New Roman" w:cs="Times New Roman"/>
          <w:sz w:val="24"/>
          <w:szCs w:val="24"/>
        </w:rPr>
        <w:t>2</w:t>
      </w:r>
      <w:r w:rsidRPr="001C61D8">
        <w:rPr>
          <w:rFonts w:ascii="Times New Roman" w:eastAsia="Times New Roman" w:hAnsi="Times New Roman" w:cs="Times New Roman"/>
          <w:sz w:val="24"/>
          <w:szCs w:val="24"/>
        </w:rPr>
        <w:t>/20</w:t>
      </w:r>
      <w:r w:rsidR="00C165DE">
        <w:rPr>
          <w:rFonts w:ascii="Times New Roman" w:eastAsia="Times New Roman" w:hAnsi="Times New Roman" w:cs="Times New Roman"/>
          <w:sz w:val="24"/>
          <w:szCs w:val="24"/>
        </w:rPr>
        <w:t>22</w:t>
      </w:r>
      <w:r w:rsidRPr="001C61D8">
        <w:rPr>
          <w:rFonts w:ascii="Times New Roman" w:eastAsia="Times New Roman" w:hAnsi="Times New Roman" w:cs="Times New Roman"/>
          <w:sz w:val="24"/>
          <w:szCs w:val="24"/>
        </w:rPr>
        <w:t>.</w:t>
      </w:r>
    </w:p>
    <w:p w14:paraId="5461E30C" w14:textId="77777777" w:rsidR="005E1C65" w:rsidRDefault="005E1C65" w:rsidP="005E1C65">
      <w:pPr>
        <w:pStyle w:val="ListParagraph"/>
        <w:shd w:val="clear" w:color="auto" w:fill="000000"/>
        <w:spacing w:after="225"/>
        <w:ind w:left="360"/>
        <w:textAlignment w:val="center"/>
        <w:rPr>
          <w:rFonts w:eastAsia="Times New Roman"/>
          <w:b/>
          <w:bCs/>
        </w:rPr>
      </w:pPr>
    </w:p>
    <w:p w14:paraId="4A501D20" w14:textId="77777777" w:rsidR="005E1C65" w:rsidRDefault="005E1C65" w:rsidP="005E1C65">
      <w:pPr>
        <w:pStyle w:val="ListParagraph"/>
        <w:shd w:val="clear" w:color="auto" w:fill="000000"/>
        <w:spacing w:after="225"/>
        <w:ind w:left="360"/>
        <w:textAlignment w:val="center"/>
        <w:rPr>
          <w:rFonts w:eastAsia="Times New Roman"/>
          <w:b/>
          <w:bCs/>
        </w:rPr>
      </w:pPr>
    </w:p>
    <w:p w14:paraId="7E7A1F53" w14:textId="77777777" w:rsidR="005E1C65" w:rsidRPr="009B541D" w:rsidRDefault="005E1C65" w:rsidP="005E1C65">
      <w:pPr>
        <w:pStyle w:val="ListParagraph"/>
        <w:numPr>
          <w:ilvl w:val="1"/>
          <w:numId w:val="7"/>
        </w:numPr>
        <w:shd w:val="clear" w:color="auto" w:fill="000000"/>
        <w:spacing w:after="225"/>
        <w:textAlignment w:val="center"/>
        <w:rPr>
          <w:rFonts w:eastAsia="Times New Roman"/>
          <w:b/>
          <w:bCs/>
        </w:rPr>
      </w:pPr>
      <w:r w:rsidRPr="009B541D">
        <w:rPr>
          <w:rFonts w:eastAsia="Times New Roman"/>
          <w:b/>
          <w:bCs/>
          <w:caps/>
        </w:rPr>
        <w:t>KUSHTET QË DUHET TË PLOTËSOJË KANDIDATI NË PROCEDURËN E NGRITJES NË DETYRË DHE KRITERET E VEÇANTA</w:t>
      </w:r>
    </w:p>
    <w:p w14:paraId="2E10B707" w14:textId="77777777" w:rsidR="005E1C65" w:rsidRDefault="005E1C65" w:rsidP="005E1C65">
      <w:pPr>
        <w:shd w:val="clear" w:color="auto" w:fill="FFFFFF"/>
        <w:spacing w:after="225"/>
        <w:jc w:val="both"/>
        <w:rPr>
          <w:rFonts w:eastAsia="Times New Roman"/>
          <w:b/>
          <w:bCs/>
        </w:rPr>
      </w:pPr>
      <w:r w:rsidRPr="009B541D">
        <w:rPr>
          <w:rFonts w:eastAsia="Times New Roman"/>
          <w:b/>
          <w:bCs/>
        </w:rPr>
        <w:t>Kushtet që duhet të plotësojë kandidati në procedurën e ngritjes në detyrë janë:</w:t>
      </w:r>
    </w:p>
    <w:p w14:paraId="524A5565" w14:textId="77777777" w:rsidR="005E1C65" w:rsidRPr="009B541D" w:rsidRDefault="005E1C65" w:rsidP="005E1C65">
      <w:pPr>
        <w:pStyle w:val="ListParagraph"/>
        <w:numPr>
          <w:ilvl w:val="0"/>
          <w:numId w:val="8"/>
        </w:numPr>
        <w:shd w:val="clear" w:color="auto" w:fill="FFFFFF"/>
        <w:spacing w:after="225"/>
        <w:jc w:val="both"/>
        <w:rPr>
          <w:rFonts w:eastAsia="Times New Roman"/>
          <w:b/>
          <w:bCs/>
        </w:rPr>
      </w:pPr>
      <w:r w:rsidRPr="009B541D">
        <w:rPr>
          <w:rFonts w:eastAsia="Times New Roman"/>
        </w:rPr>
        <w:t>Të jetë nëpunës civil i konfirmuar, brenda kategorisë</w:t>
      </w:r>
    </w:p>
    <w:p w14:paraId="08BAD2F8" w14:textId="77777777" w:rsidR="005E1C65" w:rsidRPr="009B541D" w:rsidRDefault="005E1C65" w:rsidP="005E1C65">
      <w:pPr>
        <w:pStyle w:val="ListParagraph"/>
        <w:numPr>
          <w:ilvl w:val="0"/>
          <w:numId w:val="8"/>
        </w:numPr>
        <w:shd w:val="clear" w:color="auto" w:fill="FFFFFF"/>
        <w:spacing w:after="225"/>
        <w:jc w:val="both"/>
        <w:rPr>
          <w:rFonts w:eastAsia="Times New Roman"/>
          <w:b/>
          <w:bCs/>
        </w:rPr>
      </w:pPr>
      <w:r w:rsidRPr="009B541D">
        <w:rPr>
          <w:rFonts w:eastAsia="Times New Roman"/>
        </w:rPr>
        <w:t>Të mos ketë masë disiplinore në fuqi;</w:t>
      </w:r>
    </w:p>
    <w:p w14:paraId="023C2E51" w14:textId="77777777" w:rsidR="005E1C65" w:rsidRPr="009B541D" w:rsidRDefault="005E1C65" w:rsidP="005E1C65">
      <w:pPr>
        <w:pStyle w:val="ListParagraph"/>
        <w:numPr>
          <w:ilvl w:val="0"/>
          <w:numId w:val="8"/>
        </w:numPr>
        <w:shd w:val="clear" w:color="auto" w:fill="FFFFFF"/>
        <w:spacing w:after="225"/>
        <w:jc w:val="both"/>
        <w:rPr>
          <w:rFonts w:eastAsia="Times New Roman"/>
          <w:b/>
          <w:bCs/>
        </w:rPr>
      </w:pPr>
      <w:r>
        <w:rPr>
          <w:rFonts w:eastAsia="Times New Roman"/>
        </w:rPr>
        <w:t>T</w:t>
      </w:r>
      <w:r w:rsidRPr="009B541D">
        <w:rPr>
          <w:rFonts w:eastAsia="Times New Roman"/>
        </w:rPr>
        <w:t>ë ketë të paktën vlerësimin e fundit “mirë” apo “shumë mirë”.</w:t>
      </w:r>
    </w:p>
    <w:p w14:paraId="59C99212" w14:textId="77777777" w:rsidR="005E1C65" w:rsidRPr="0016131A" w:rsidRDefault="005E1C65" w:rsidP="005E1C65">
      <w:pPr>
        <w:shd w:val="clear" w:color="auto" w:fill="FFFFFF"/>
        <w:spacing w:after="225"/>
        <w:jc w:val="both"/>
        <w:rPr>
          <w:rFonts w:ascii="Times New Roman" w:eastAsia="Times New Roman" w:hAnsi="Times New Roman" w:cs="Times New Roman"/>
          <w:b/>
          <w:bCs/>
          <w:sz w:val="24"/>
          <w:szCs w:val="24"/>
        </w:rPr>
      </w:pPr>
      <w:r w:rsidRPr="0016131A">
        <w:rPr>
          <w:rFonts w:ascii="Times New Roman" w:eastAsia="Times New Roman" w:hAnsi="Times New Roman" w:cs="Times New Roman"/>
          <w:b/>
          <w:bCs/>
          <w:sz w:val="24"/>
          <w:szCs w:val="24"/>
        </w:rPr>
        <w:t>Kandidatët duhet të plotësojnë kërkesat e posaçme si vijon:</w:t>
      </w:r>
    </w:p>
    <w:p w14:paraId="24F5A2AC" w14:textId="77777777" w:rsidR="004A0025" w:rsidRPr="00C165DE" w:rsidRDefault="004A0025" w:rsidP="00661052">
      <w:pPr>
        <w:pStyle w:val="NormalWeb"/>
        <w:shd w:val="clear" w:color="auto" w:fill="FFFFFF"/>
        <w:spacing w:before="0" w:beforeAutospacing="0" w:after="150" w:afterAutospacing="0" w:line="360" w:lineRule="auto"/>
        <w:ind w:left="360"/>
      </w:pPr>
      <w:r>
        <w:rPr>
          <w:color w:val="000000"/>
        </w:rPr>
        <w:t xml:space="preserve">      a. </w:t>
      </w:r>
      <w:r w:rsidRPr="00C165DE">
        <w:t>Të zotërojnë diplomë të nivelit "Master Shkencor" ne Inxhinieri Ndertimi,    Arkitekture</w:t>
      </w:r>
      <w:proofErr w:type="gramStart"/>
      <w:r w:rsidRPr="00C165DE">
        <w:t>,ing.Hidroteknik,ing</w:t>
      </w:r>
      <w:proofErr w:type="gramEnd"/>
      <w:r w:rsidRPr="00C165DE">
        <w:t xml:space="preserve">. </w:t>
      </w:r>
      <w:proofErr w:type="gramStart"/>
      <w:r w:rsidRPr="00C165DE">
        <w:t>ne</w:t>
      </w:r>
      <w:proofErr w:type="gramEnd"/>
      <w:r w:rsidRPr="00C165DE">
        <w:t xml:space="preserve"> profil infrastructure rrugore ;</w:t>
      </w:r>
      <w:r w:rsidR="00185C0A" w:rsidRPr="00C165DE">
        <w:t>etj</w:t>
      </w:r>
    </w:p>
    <w:p w14:paraId="7E6E5AB3" w14:textId="23DEE28A" w:rsidR="004A0025" w:rsidRPr="00BE6C4A" w:rsidRDefault="004A0025" w:rsidP="004A0025">
      <w:pPr>
        <w:pStyle w:val="ListParagraph"/>
        <w:spacing w:line="360" w:lineRule="auto"/>
        <w:rPr>
          <w:rFonts w:eastAsia="Times New Roman"/>
          <w:color w:val="000000"/>
        </w:rPr>
      </w:pPr>
      <w:proofErr w:type="gramStart"/>
      <w:r w:rsidRPr="004976BB">
        <w:rPr>
          <w:color w:val="333333"/>
        </w:rPr>
        <w:t>b</w:t>
      </w:r>
      <w:r w:rsidRPr="00C165DE">
        <w:rPr>
          <w:rFonts w:eastAsia="Times New Roman"/>
        </w:rPr>
        <w:t>.  Të</w:t>
      </w:r>
      <w:proofErr w:type="gramEnd"/>
      <w:r w:rsidRPr="00C165DE">
        <w:rPr>
          <w:rFonts w:eastAsia="Times New Roman"/>
        </w:rPr>
        <w:t xml:space="preserve"> kenë të paktën </w:t>
      </w:r>
      <w:r w:rsidR="00C165DE">
        <w:rPr>
          <w:rFonts w:eastAsia="Times New Roman"/>
        </w:rPr>
        <w:t xml:space="preserve">2 </w:t>
      </w:r>
      <w:r w:rsidRPr="00C165DE">
        <w:rPr>
          <w:rFonts w:eastAsia="Times New Roman"/>
        </w:rPr>
        <w:t>vjet përvojë pune ne administraten shteterore vendore.</w:t>
      </w:r>
      <w:r w:rsidRPr="00C165DE">
        <w:rPr>
          <w:rFonts w:eastAsia="Times New Roman"/>
        </w:rPr>
        <w:br/>
      </w:r>
    </w:p>
    <w:p w14:paraId="6A9A8A66" w14:textId="77777777" w:rsidR="005E1C65" w:rsidRPr="00E47D56" w:rsidRDefault="005E1C65" w:rsidP="005E1C65">
      <w:pPr>
        <w:pStyle w:val="ListParagraph"/>
        <w:ind w:left="360"/>
        <w:jc w:val="both"/>
        <w:rPr>
          <w:lang w:val="it-IT"/>
        </w:rPr>
      </w:pPr>
    </w:p>
    <w:p w14:paraId="45BC512F" w14:textId="77777777" w:rsidR="005E1C65" w:rsidRPr="0016131A" w:rsidRDefault="005E1C65" w:rsidP="005E1C65">
      <w:pPr>
        <w:pStyle w:val="ListParagraph"/>
        <w:numPr>
          <w:ilvl w:val="1"/>
          <w:numId w:val="7"/>
        </w:numPr>
        <w:shd w:val="clear" w:color="auto" w:fill="000000"/>
        <w:spacing w:after="225"/>
        <w:textAlignment w:val="center"/>
        <w:rPr>
          <w:rFonts w:eastAsia="Times New Roman"/>
          <w:b/>
          <w:bCs/>
        </w:rPr>
      </w:pPr>
      <w:r w:rsidRPr="0016131A">
        <w:rPr>
          <w:rFonts w:eastAsia="Times New Roman"/>
          <w:b/>
          <w:bCs/>
          <w:caps/>
        </w:rPr>
        <w:t>DOKUMENTACIONI, MËNYRA DHE AFATI I DORËZIMIT</w:t>
      </w:r>
    </w:p>
    <w:p w14:paraId="648341A7" w14:textId="77777777" w:rsidR="005E1C65" w:rsidRDefault="005E1C65" w:rsidP="005E1C65">
      <w:pPr>
        <w:shd w:val="clear" w:color="auto" w:fill="FFFFFF"/>
        <w:spacing w:after="225"/>
        <w:jc w:val="both"/>
        <w:rPr>
          <w:rFonts w:eastAsia="Times New Roman"/>
          <w:b/>
          <w:bCs/>
        </w:rPr>
      </w:pPr>
      <w:r w:rsidRPr="0016131A">
        <w:rPr>
          <w:rFonts w:eastAsia="Times New Roman"/>
          <w:b/>
          <w:bCs/>
        </w:rPr>
        <w:t>Kandidatët që aplikojnë duhet të dorëzojnë dokumentat si më poshtë:</w:t>
      </w:r>
    </w:p>
    <w:p w14:paraId="292825CF" w14:textId="77777777" w:rsidR="00C165DE" w:rsidRDefault="00C165DE" w:rsidP="00C165DE">
      <w:pPr>
        <w:pStyle w:val="ListParagraph"/>
        <w:numPr>
          <w:ilvl w:val="0"/>
          <w:numId w:val="26"/>
        </w:numPr>
        <w:shd w:val="clear" w:color="auto" w:fill="FFFFFF"/>
        <w:spacing w:after="225" w:line="276" w:lineRule="auto"/>
        <w:jc w:val="both"/>
        <w:rPr>
          <w:rFonts w:eastAsia="Times New Roman"/>
        </w:rPr>
      </w:pPr>
      <w:r w:rsidRPr="00057DAA">
        <w:rPr>
          <w:rFonts w:eastAsia="Times New Roman"/>
        </w:rPr>
        <w:t>Jetëshkrim i plotësuar në përputhje me dokumentin tip që e gjeni në linkun:</w:t>
      </w:r>
      <w:r w:rsidRPr="00057DAA">
        <w:rPr>
          <w:rFonts w:eastAsia="Times New Roman"/>
        </w:rPr>
        <w:br/>
      </w:r>
      <w:hyperlink r:id="rId12" w:history="1">
        <w:r w:rsidRPr="00057DAA">
          <w:rPr>
            <w:rFonts w:eastAsia="Times New Roman"/>
            <w:u w:val="single"/>
          </w:rPr>
          <w:t>http://lgu.dap.gov.al/CVTemplate_jeteshkrimi_standard.docx</w:t>
        </w:r>
      </w:hyperlink>
    </w:p>
    <w:p w14:paraId="043F36DE" w14:textId="77777777" w:rsidR="00C165DE" w:rsidRDefault="00C165DE" w:rsidP="00C165DE">
      <w:pPr>
        <w:pStyle w:val="ListParagraph"/>
        <w:numPr>
          <w:ilvl w:val="0"/>
          <w:numId w:val="26"/>
        </w:numPr>
        <w:shd w:val="clear" w:color="auto" w:fill="FFFFFF"/>
        <w:spacing w:after="225" w:line="276" w:lineRule="auto"/>
        <w:jc w:val="both"/>
        <w:rPr>
          <w:rFonts w:eastAsia="Times New Roman"/>
        </w:rPr>
      </w:pPr>
      <w:r w:rsidRPr="00057DAA">
        <w:rPr>
          <w:rFonts w:eastAsia="Times New Roman"/>
        </w:rPr>
        <w:t>Fotokopje të diplomës</w:t>
      </w:r>
      <w:r>
        <w:rPr>
          <w:rFonts w:eastAsia="Times New Roman"/>
        </w:rPr>
        <w:t xml:space="preserve"> e noterizuar</w:t>
      </w:r>
      <w:r w:rsidRPr="00057DAA">
        <w:rPr>
          <w:rFonts w:eastAsia="Times New Roman"/>
        </w:rPr>
        <w:t xml:space="preserve"> (përfshirë edhe diplomën Bachelor). Për diplomat e marra jashtë Republikës së Shqipërisë të përcillet njehsimi nga Ministria e Arsimit dhe e Sportit;</w:t>
      </w:r>
    </w:p>
    <w:p w14:paraId="08288CC3" w14:textId="77777777" w:rsidR="00C165DE" w:rsidRDefault="00C165DE" w:rsidP="00C165DE">
      <w:pPr>
        <w:pStyle w:val="ListParagraph"/>
        <w:numPr>
          <w:ilvl w:val="0"/>
          <w:numId w:val="26"/>
        </w:numPr>
        <w:shd w:val="clear" w:color="auto" w:fill="FFFFFF"/>
        <w:spacing w:after="225" w:line="276" w:lineRule="auto"/>
        <w:jc w:val="both"/>
        <w:rPr>
          <w:rFonts w:eastAsia="Times New Roman"/>
        </w:rPr>
      </w:pPr>
      <w:r>
        <w:rPr>
          <w:rFonts w:eastAsia="Times New Roman"/>
        </w:rPr>
        <w:t>Lista e Notave  enoterizuar</w:t>
      </w:r>
    </w:p>
    <w:p w14:paraId="16ACCB77" w14:textId="77777777" w:rsidR="00C165DE" w:rsidRDefault="00C165DE" w:rsidP="00C165DE">
      <w:pPr>
        <w:pStyle w:val="ListParagraph"/>
        <w:numPr>
          <w:ilvl w:val="0"/>
          <w:numId w:val="26"/>
        </w:numPr>
        <w:shd w:val="clear" w:color="auto" w:fill="FFFFFF"/>
        <w:spacing w:after="225" w:line="276" w:lineRule="auto"/>
        <w:jc w:val="both"/>
        <w:rPr>
          <w:rFonts w:eastAsia="Times New Roman"/>
        </w:rPr>
      </w:pPr>
      <w:r w:rsidRPr="00057DAA">
        <w:rPr>
          <w:rFonts w:eastAsia="Times New Roman"/>
        </w:rPr>
        <w:lastRenderedPageBreak/>
        <w:t>Fotokopje të librezës së punës (të gjitha faqet që vërtetojnë eksperiencën në punë);</w:t>
      </w:r>
    </w:p>
    <w:p w14:paraId="7E0657AA" w14:textId="77777777" w:rsidR="00C165DE" w:rsidRDefault="00C165DE" w:rsidP="00C165DE">
      <w:pPr>
        <w:pStyle w:val="ListParagraph"/>
        <w:numPr>
          <w:ilvl w:val="0"/>
          <w:numId w:val="26"/>
        </w:numPr>
        <w:shd w:val="clear" w:color="auto" w:fill="FFFFFF"/>
        <w:spacing w:after="225" w:line="276" w:lineRule="auto"/>
        <w:jc w:val="both"/>
        <w:rPr>
          <w:rFonts w:eastAsia="Times New Roman"/>
        </w:rPr>
      </w:pPr>
      <w:r w:rsidRPr="00057DAA">
        <w:rPr>
          <w:rFonts w:eastAsia="Times New Roman"/>
        </w:rPr>
        <w:t>Fotokopje të letërnjoftimit (ID);</w:t>
      </w:r>
    </w:p>
    <w:p w14:paraId="545E00E1" w14:textId="77777777" w:rsidR="00C165DE" w:rsidRDefault="00C165DE" w:rsidP="00C165DE">
      <w:pPr>
        <w:pStyle w:val="ListParagraph"/>
        <w:numPr>
          <w:ilvl w:val="0"/>
          <w:numId w:val="26"/>
        </w:numPr>
        <w:shd w:val="clear" w:color="auto" w:fill="FFFFFF"/>
        <w:spacing w:after="225" w:line="276" w:lineRule="auto"/>
        <w:jc w:val="both"/>
        <w:rPr>
          <w:rFonts w:eastAsia="Times New Roman"/>
        </w:rPr>
      </w:pPr>
      <w:r w:rsidRPr="00057DAA">
        <w:rPr>
          <w:rFonts w:eastAsia="Times New Roman"/>
        </w:rPr>
        <w:t>Vërtetim të gjendjes shëndetësore;</w:t>
      </w:r>
    </w:p>
    <w:p w14:paraId="355495C6" w14:textId="77777777" w:rsidR="00C165DE" w:rsidRDefault="00C165DE" w:rsidP="00C165DE">
      <w:pPr>
        <w:pStyle w:val="ListParagraph"/>
        <w:numPr>
          <w:ilvl w:val="0"/>
          <w:numId w:val="26"/>
        </w:numPr>
        <w:shd w:val="clear" w:color="auto" w:fill="FFFFFF"/>
        <w:spacing w:after="225" w:line="276" w:lineRule="auto"/>
        <w:jc w:val="both"/>
        <w:rPr>
          <w:rFonts w:eastAsia="Times New Roman"/>
        </w:rPr>
      </w:pPr>
      <w:r w:rsidRPr="00057DAA">
        <w:rPr>
          <w:rFonts w:eastAsia="Times New Roman"/>
        </w:rPr>
        <w:t>Vetëdeklarim të gjendjes gjyqësore;</w:t>
      </w:r>
    </w:p>
    <w:p w14:paraId="0902A533" w14:textId="77777777" w:rsidR="00C165DE" w:rsidRDefault="00C165DE" w:rsidP="00C165DE">
      <w:pPr>
        <w:pStyle w:val="ListParagraph"/>
        <w:numPr>
          <w:ilvl w:val="0"/>
          <w:numId w:val="26"/>
        </w:numPr>
        <w:shd w:val="clear" w:color="auto" w:fill="FFFFFF"/>
        <w:spacing w:after="225" w:line="276" w:lineRule="auto"/>
        <w:jc w:val="both"/>
        <w:rPr>
          <w:rFonts w:eastAsia="Times New Roman"/>
        </w:rPr>
      </w:pPr>
      <w:r w:rsidRPr="00057DAA">
        <w:rPr>
          <w:rFonts w:eastAsia="Times New Roman"/>
        </w:rPr>
        <w:t>Vlerësimin e fundit nga eprori direkt;</w:t>
      </w:r>
    </w:p>
    <w:p w14:paraId="458847F4" w14:textId="77777777" w:rsidR="00C165DE" w:rsidRDefault="00C165DE" w:rsidP="00C165DE">
      <w:pPr>
        <w:pStyle w:val="ListParagraph"/>
        <w:numPr>
          <w:ilvl w:val="0"/>
          <w:numId w:val="26"/>
        </w:numPr>
        <w:shd w:val="clear" w:color="auto" w:fill="FFFFFF"/>
        <w:spacing w:after="225" w:line="276" w:lineRule="auto"/>
        <w:jc w:val="both"/>
        <w:rPr>
          <w:rFonts w:eastAsia="Times New Roman"/>
        </w:rPr>
      </w:pPr>
      <w:r w:rsidRPr="00057DAA">
        <w:rPr>
          <w:rFonts w:eastAsia="Times New Roman"/>
        </w:rPr>
        <w:t>Vërtetim nga institucioni që nuk ka masë disiplinore në fuqi;</w:t>
      </w:r>
    </w:p>
    <w:p w14:paraId="183D3ED9" w14:textId="77777777" w:rsidR="00C165DE" w:rsidRDefault="00C165DE" w:rsidP="00C165DE">
      <w:pPr>
        <w:pStyle w:val="ListParagraph"/>
        <w:numPr>
          <w:ilvl w:val="0"/>
          <w:numId w:val="26"/>
        </w:numPr>
        <w:shd w:val="clear" w:color="auto" w:fill="FFFFFF"/>
        <w:spacing w:after="225" w:line="276" w:lineRule="auto"/>
        <w:jc w:val="both"/>
        <w:rPr>
          <w:rFonts w:eastAsia="Times New Roman"/>
        </w:rPr>
      </w:pPr>
      <w:r>
        <w:rPr>
          <w:rFonts w:eastAsia="Times New Roman"/>
        </w:rPr>
        <w:t>Çertefikate familjare/personale</w:t>
      </w:r>
    </w:p>
    <w:p w14:paraId="00A0D132" w14:textId="77777777" w:rsidR="00C165DE" w:rsidRDefault="00C165DE" w:rsidP="00C165DE">
      <w:pPr>
        <w:pStyle w:val="ListParagraph"/>
        <w:numPr>
          <w:ilvl w:val="0"/>
          <w:numId w:val="26"/>
        </w:numPr>
        <w:shd w:val="clear" w:color="auto" w:fill="FFFFFF"/>
        <w:spacing w:after="225" w:line="276" w:lineRule="auto"/>
        <w:jc w:val="both"/>
        <w:rPr>
          <w:rFonts w:eastAsia="Times New Roman"/>
        </w:rPr>
      </w:pPr>
      <w:r>
        <w:rPr>
          <w:rFonts w:eastAsia="Times New Roman"/>
        </w:rPr>
        <w:t>Vertetim Banimi</w:t>
      </w:r>
    </w:p>
    <w:p w14:paraId="34860DC8" w14:textId="77777777" w:rsidR="00C165DE" w:rsidRDefault="00C165DE" w:rsidP="00C165DE">
      <w:pPr>
        <w:pStyle w:val="ListParagraph"/>
        <w:numPr>
          <w:ilvl w:val="0"/>
          <w:numId w:val="26"/>
        </w:numPr>
        <w:shd w:val="clear" w:color="auto" w:fill="FFFFFF"/>
        <w:spacing w:after="225" w:line="276" w:lineRule="auto"/>
        <w:jc w:val="both"/>
        <w:rPr>
          <w:rFonts w:eastAsia="Times New Roman"/>
        </w:rPr>
      </w:pPr>
      <w:r>
        <w:rPr>
          <w:rFonts w:eastAsia="Times New Roman"/>
        </w:rPr>
        <w:t>Vertetim Gjykate/prokurorie</w:t>
      </w:r>
    </w:p>
    <w:p w14:paraId="15CB885A" w14:textId="77777777" w:rsidR="00C165DE" w:rsidRDefault="00C165DE" w:rsidP="00C165DE">
      <w:pPr>
        <w:pStyle w:val="ListParagraph"/>
        <w:numPr>
          <w:ilvl w:val="0"/>
          <w:numId w:val="26"/>
        </w:numPr>
        <w:shd w:val="clear" w:color="auto" w:fill="FFFFFF"/>
        <w:spacing w:after="225" w:line="276" w:lineRule="auto"/>
        <w:jc w:val="both"/>
        <w:rPr>
          <w:rFonts w:eastAsia="Times New Roman"/>
        </w:rPr>
      </w:pPr>
      <w:r w:rsidRPr="00057DAA">
        <w:rPr>
          <w:rFonts w:eastAsia="Times New Roman"/>
        </w:rPr>
        <w:t>Çdo dokumentacion tjetër që vërteton trajnimet, kualifikimet, arsimin shtesë, vlerësimet pozitive apo të tjera të përmendura në jetëshkrimin tuaj;</w:t>
      </w:r>
    </w:p>
    <w:p w14:paraId="6BB04F38" w14:textId="0B70DDEB" w:rsidR="005E1C65" w:rsidRPr="00F551C4" w:rsidRDefault="005E1C65" w:rsidP="005E1C65">
      <w:pPr>
        <w:shd w:val="clear" w:color="auto" w:fill="FFFFFF"/>
        <w:spacing w:after="225"/>
        <w:jc w:val="both"/>
        <w:rPr>
          <w:rFonts w:ascii="Times New Roman" w:eastAsia="Times New Roman" w:hAnsi="Times New Roman" w:cs="Times New Roman"/>
          <w:sz w:val="24"/>
          <w:szCs w:val="24"/>
        </w:rPr>
      </w:pPr>
      <w:r w:rsidRPr="00F551C4">
        <w:rPr>
          <w:rFonts w:ascii="Times New Roman" w:hAnsi="Times New Roman" w:cs="Times New Roman"/>
          <w:b/>
          <w:bCs/>
          <w:iCs/>
          <w:color w:val="000000"/>
          <w:sz w:val="24"/>
          <w:szCs w:val="24"/>
        </w:rPr>
        <w:t xml:space="preserve">Dorëzimi i dokumentave për </w:t>
      </w:r>
      <w:r w:rsidRPr="00F551C4">
        <w:rPr>
          <w:rFonts w:ascii="Times New Roman" w:eastAsia="Times New Roman" w:hAnsi="Times New Roman" w:cs="Times New Roman"/>
          <w:b/>
          <w:bCs/>
          <w:sz w:val="24"/>
          <w:szCs w:val="24"/>
        </w:rPr>
        <w:t xml:space="preserve">procedurën e ngritjes në detyrë </w:t>
      </w:r>
      <w:r w:rsidRPr="00F551C4">
        <w:rPr>
          <w:rFonts w:ascii="Times New Roman" w:hAnsi="Times New Roman" w:cs="Times New Roman"/>
          <w:b/>
          <w:bCs/>
          <w:iCs/>
          <w:color w:val="000000"/>
          <w:sz w:val="24"/>
          <w:szCs w:val="24"/>
        </w:rPr>
        <w:t xml:space="preserve">duhet </w:t>
      </w:r>
      <w:r w:rsidRPr="00F551C4">
        <w:rPr>
          <w:rFonts w:ascii="Times New Roman" w:hAnsi="Times New Roman" w:cs="Times New Roman"/>
          <w:color w:val="000000"/>
          <w:sz w:val="24"/>
          <w:szCs w:val="24"/>
        </w:rPr>
        <w:t xml:space="preserve">të behet me postë ose </w:t>
      </w:r>
      <w:proofErr w:type="gramStart"/>
      <w:r w:rsidRPr="00F551C4">
        <w:rPr>
          <w:rFonts w:ascii="Times New Roman" w:hAnsi="Times New Roman" w:cs="Times New Roman"/>
          <w:sz w:val="24"/>
          <w:szCs w:val="24"/>
        </w:rPr>
        <w:t>brenda</w:t>
      </w:r>
      <w:proofErr w:type="gramEnd"/>
      <w:r w:rsidRPr="00F551C4">
        <w:rPr>
          <w:rFonts w:ascii="Times New Roman" w:hAnsi="Times New Roman" w:cs="Times New Roman"/>
          <w:sz w:val="24"/>
          <w:szCs w:val="24"/>
        </w:rPr>
        <w:t xml:space="preserve"> datës </w:t>
      </w:r>
      <w:r w:rsidR="00C165DE">
        <w:rPr>
          <w:rFonts w:ascii="Times New Roman" w:hAnsi="Times New Roman" w:cs="Times New Roman"/>
          <w:b/>
          <w:color w:val="000000" w:themeColor="text1"/>
          <w:sz w:val="24"/>
          <w:szCs w:val="24"/>
        </w:rPr>
        <w:t>01</w:t>
      </w:r>
      <w:r w:rsidRPr="00F551C4">
        <w:rPr>
          <w:rFonts w:ascii="Times New Roman" w:hAnsi="Times New Roman" w:cs="Times New Roman"/>
          <w:b/>
          <w:color w:val="000000" w:themeColor="text1"/>
          <w:sz w:val="24"/>
          <w:szCs w:val="24"/>
        </w:rPr>
        <w:t>.</w:t>
      </w:r>
      <w:r w:rsidR="005810A0">
        <w:rPr>
          <w:rFonts w:ascii="Times New Roman" w:hAnsi="Times New Roman" w:cs="Times New Roman"/>
          <w:b/>
          <w:color w:val="000000" w:themeColor="text1"/>
          <w:sz w:val="24"/>
          <w:szCs w:val="24"/>
        </w:rPr>
        <w:t>0</w:t>
      </w:r>
      <w:r w:rsidR="00C165DE">
        <w:rPr>
          <w:rFonts w:ascii="Times New Roman" w:hAnsi="Times New Roman" w:cs="Times New Roman"/>
          <w:b/>
          <w:color w:val="000000" w:themeColor="text1"/>
          <w:sz w:val="24"/>
          <w:szCs w:val="24"/>
        </w:rPr>
        <w:t>3</w:t>
      </w:r>
      <w:r w:rsidRPr="00F551C4">
        <w:rPr>
          <w:rFonts w:ascii="Times New Roman" w:hAnsi="Times New Roman" w:cs="Times New Roman"/>
          <w:b/>
          <w:color w:val="000000" w:themeColor="text1"/>
          <w:sz w:val="24"/>
          <w:szCs w:val="24"/>
        </w:rPr>
        <w:t>.20</w:t>
      </w:r>
      <w:r w:rsidR="00C165DE">
        <w:rPr>
          <w:rFonts w:ascii="Times New Roman" w:hAnsi="Times New Roman" w:cs="Times New Roman"/>
          <w:b/>
          <w:color w:val="000000" w:themeColor="text1"/>
          <w:sz w:val="24"/>
          <w:szCs w:val="24"/>
        </w:rPr>
        <w:t>22</w:t>
      </w:r>
      <w:r w:rsidRPr="00F551C4">
        <w:rPr>
          <w:rFonts w:ascii="Times New Roman" w:hAnsi="Times New Roman" w:cs="Times New Roman"/>
          <w:b/>
          <w:color w:val="000000" w:themeColor="text1"/>
          <w:sz w:val="24"/>
          <w:szCs w:val="24"/>
        </w:rPr>
        <w:t>.</w:t>
      </w:r>
    </w:p>
    <w:p w14:paraId="65DC0E1A" w14:textId="77777777" w:rsidR="005E1C65" w:rsidRPr="00F551C4" w:rsidRDefault="005E1C65" w:rsidP="005E1C65">
      <w:pPr>
        <w:pStyle w:val="ListParagraph"/>
        <w:numPr>
          <w:ilvl w:val="1"/>
          <w:numId w:val="7"/>
        </w:numPr>
        <w:shd w:val="clear" w:color="auto" w:fill="000000"/>
        <w:spacing w:after="225"/>
        <w:textAlignment w:val="center"/>
        <w:rPr>
          <w:rFonts w:eastAsia="Times New Roman"/>
          <w:b/>
          <w:bCs/>
        </w:rPr>
      </w:pPr>
      <w:r w:rsidRPr="00F551C4">
        <w:rPr>
          <w:rFonts w:eastAsia="Times New Roman"/>
          <w:b/>
          <w:bCs/>
          <w:caps/>
        </w:rPr>
        <w:t>REZULTATET PËR FAZËN E VERIFIKIMIT PARAPRAK</w:t>
      </w:r>
    </w:p>
    <w:p w14:paraId="4615F7E7" w14:textId="16B4CF2D" w:rsidR="005E1C65" w:rsidRPr="00F551C4" w:rsidRDefault="005E1C65" w:rsidP="0013634D">
      <w:pPr>
        <w:shd w:val="clear" w:color="auto" w:fill="FFFFFF"/>
        <w:spacing w:after="225"/>
        <w:rPr>
          <w:rFonts w:ascii="Times New Roman" w:eastAsia="Times New Roman" w:hAnsi="Times New Roman" w:cs="Times New Roman"/>
          <w:sz w:val="24"/>
          <w:szCs w:val="24"/>
        </w:rPr>
      </w:pPr>
      <w:r w:rsidRPr="00F551C4">
        <w:rPr>
          <w:rFonts w:ascii="Times New Roman" w:eastAsia="Times New Roman" w:hAnsi="Times New Roman" w:cs="Times New Roman"/>
          <w:sz w:val="24"/>
          <w:szCs w:val="24"/>
        </w:rPr>
        <w:t>Në datën </w:t>
      </w:r>
      <w:r w:rsidR="00C165DE">
        <w:rPr>
          <w:rFonts w:ascii="Times New Roman" w:eastAsia="Times New Roman" w:hAnsi="Times New Roman" w:cs="Times New Roman"/>
          <w:b/>
          <w:bCs/>
          <w:sz w:val="24"/>
          <w:szCs w:val="24"/>
        </w:rPr>
        <w:t>02</w:t>
      </w:r>
      <w:r w:rsidRPr="00F551C4">
        <w:rPr>
          <w:rFonts w:ascii="Times New Roman" w:eastAsia="Times New Roman" w:hAnsi="Times New Roman" w:cs="Times New Roman"/>
          <w:b/>
          <w:bCs/>
          <w:sz w:val="24"/>
          <w:szCs w:val="24"/>
        </w:rPr>
        <w:t>/</w:t>
      </w:r>
      <w:r w:rsidR="00C165DE">
        <w:rPr>
          <w:rFonts w:ascii="Times New Roman" w:eastAsia="Times New Roman" w:hAnsi="Times New Roman" w:cs="Times New Roman"/>
          <w:b/>
          <w:bCs/>
          <w:sz w:val="24"/>
          <w:szCs w:val="24"/>
        </w:rPr>
        <w:t>03</w:t>
      </w:r>
      <w:r w:rsidRPr="00F551C4">
        <w:rPr>
          <w:rFonts w:ascii="Times New Roman" w:eastAsia="Times New Roman" w:hAnsi="Times New Roman" w:cs="Times New Roman"/>
          <w:b/>
          <w:bCs/>
          <w:sz w:val="24"/>
          <w:szCs w:val="24"/>
        </w:rPr>
        <w:t>/20</w:t>
      </w:r>
      <w:r w:rsidR="00C165DE">
        <w:rPr>
          <w:rFonts w:ascii="Times New Roman" w:eastAsia="Times New Roman" w:hAnsi="Times New Roman" w:cs="Times New Roman"/>
          <w:b/>
          <w:bCs/>
          <w:sz w:val="24"/>
          <w:szCs w:val="24"/>
        </w:rPr>
        <w:t>22</w:t>
      </w:r>
      <w:r w:rsidRPr="00F551C4">
        <w:rPr>
          <w:rFonts w:ascii="Times New Roman" w:eastAsia="Times New Roman" w:hAnsi="Times New Roman" w:cs="Times New Roman"/>
          <w:sz w:val="24"/>
          <w:szCs w:val="24"/>
        </w:rPr>
        <w:t>, Drejtoria e Burimeve Njerëzore, Bashkia Kam</w:t>
      </w:r>
      <w:r>
        <w:rPr>
          <w:rFonts w:ascii="Times New Roman" w:eastAsia="Times New Roman" w:hAnsi="Times New Roman" w:cs="Times New Roman"/>
          <w:sz w:val="24"/>
          <w:szCs w:val="24"/>
        </w:rPr>
        <w:t>ë</w:t>
      </w:r>
      <w:r w:rsidRPr="00F551C4">
        <w:rPr>
          <w:rFonts w:ascii="Times New Roman" w:eastAsia="Times New Roman" w:hAnsi="Times New Roman" w:cs="Times New Roman"/>
          <w:sz w:val="24"/>
          <w:szCs w:val="24"/>
        </w:rPr>
        <w:t xml:space="preserve">z, do të shpallë në </w:t>
      </w:r>
      <w:r w:rsidR="002039C3">
        <w:rPr>
          <w:rFonts w:ascii="Times New Roman" w:eastAsia="Times New Roman" w:hAnsi="Times New Roman" w:cs="Times New Roman"/>
          <w:sz w:val="24"/>
          <w:szCs w:val="24"/>
        </w:rPr>
        <w:t>w</w:t>
      </w:r>
      <w:r w:rsidRPr="00F551C4">
        <w:rPr>
          <w:rFonts w:ascii="Times New Roman" w:eastAsia="Times New Roman" w:hAnsi="Times New Roman" w:cs="Times New Roman"/>
          <w:sz w:val="24"/>
          <w:szCs w:val="24"/>
        </w:rPr>
        <w:t>ebsiten e saj si dhe në stendat e informimit të publikut listën e kandidatëve që plotësojnë kushtet dhe kërkesat e posaçme për procedurën e pranimit në kategorinë ekzekutive, si dhe datën, vendin dhe orën e saktë kur</w:t>
      </w:r>
      <w:r w:rsidR="0013634D">
        <w:rPr>
          <w:rFonts w:ascii="Times New Roman" w:eastAsia="Times New Roman" w:hAnsi="Times New Roman" w:cs="Times New Roman"/>
          <w:sz w:val="24"/>
          <w:szCs w:val="24"/>
        </w:rPr>
        <w:t xml:space="preserve"> </w:t>
      </w:r>
      <w:r w:rsidRPr="00F551C4">
        <w:rPr>
          <w:rFonts w:ascii="Times New Roman" w:eastAsia="Times New Roman" w:hAnsi="Times New Roman" w:cs="Times New Roman"/>
          <w:sz w:val="24"/>
          <w:szCs w:val="24"/>
        </w:rPr>
        <w:t>do të zhvillohet intervista.</w:t>
      </w:r>
      <w:r w:rsidRPr="00F551C4">
        <w:rPr>
          <w:rFonts w:ascii="Times New Roman" w:eastAsia="Times New Roman" w:hAnsi="Times New Roman" w:cs="Times New Roman"/>
          <w:sz w:val="24"/>
          <w:szCs w:val="24"/>
        </w:rPr>
        <w:br/>
      </w:r>
      <w:r w:rsidRPr="00F551C4">
        <w:rPr>
          <w:rFonts w:ascii="Times New Roman" w:eastAsia="Times New Roman" w:hAnsi="Times New Roman" w:cs="Times New Roman"/>
          <w:sz w:val="24"/>
          <w:szCs w:val="24"/>
        </w:rPr>
        <w:br/>
        <w:t>Në të njëjtën datë kandidatët që nuk plotësojnë kushtet e pranimit në kategorinë ekzekutive dhe kërkesat e posaçme do të njoftohen individualisht nga Drejtoria e Burimeve Njerëzore, Bashkia Kam</w:t>
      </w:r>
      <w:r>
        <w:rPr>
          <w:rFonts w:ascii="Times New Roman" w:eastAsia="Times New Roman" w:hAnsi="Times New Roman" w:cs="Times New Roman"/>
          <w:sz w:val="24"/>
          <w:szCs w:val="24"/>
        </w:rPr>
        <w:t>ë</w:t>
      </w:r>
      <w:r w:rsidRPr="00F551C4">
        <w:rPr>
          <w:rFonts w:ascii="Times New Roman" w:eastAsia="Times New Roman" w:hAnsi="Times New Roman" w:cs="Times New Roman"/>
          <w:sz w:val="24"/>
          <w:szCs w:val="24"/>
        </w:rPr>
        <w:t>z, për shkaqet e moskualifikimit (nëpërmjet adresës së e-mail).</w:t>
      </w:r>
    </w:p>
    <w:p w14:paraId="53D42771" w14:textId="77777777" w:rsidR="005E1C65" w:rsidRPr="00F551C4" w:rsidRDefault="005E1C65" w:rsidP="005E1C65">
      <w:pPr>
        <w:pStyle w:val="ListParagraph"/>
        <w:shd w:val="clear" w:color="auto" w:fill="000000"/>
        <w:spacing w:after="225"/>
        <w:ind w:left="360"/>
        <w:textAlignment w:val="center"/>
        <w:rPr>
          <w:rFonts w:eastAsia="Times New Roman"/>
          <w:b/>
          <w:bCs/>
        </w:rPr>
      </w:pPr>
      <w:r w:rsidRPr="00C22422">
        <w:rPr>
          <w:rFonts w:eastAsia="Times New Roman"/>
          <w:b/>
          <w:bCs/>
        </w:rPr>
        <w:t>2.4</w:t>
      </w:r>
      <w:r>
        <w:rPr>
          <w:rFonts w:eastAsia="Times New Roman"/>
          <w:b/>
          <w:bCs/>
        </w:rPr>
        <w:t xml:space="preserve"> </w:t>
      </w:r>
      <w:r w:rsidRPr="00F551C4">
        <w:rPr>
          <w:rFonts w:eastAsia="Times New Roman"/>
          <w:b/>
          <w:bCs/>
          <w:caps/>
        </w:rPr>
        <w:t>FUSHAT E NJOHURIVE, AFTËSITË DHE CILËSITË MBI TË CILAT DO TË ZHVILLOHET INTERVISTA</w:t>
      </w:r>
    </w:p>
    <w:p w14:paraId="0CFA01AE" w14:textId="77777777" w:rsidR="005E1C65" w:rsidRPr="00F551C4" w:rsidRDefault="005E1C65" w:rsidP="005E1C65">
      <w:pPr>
        <w:shd w:val="clear" w:color="auto" w:fill="FFFFFF"/>
        <w:spacing w:after="225"/>
        <w:jc w:val="both"/>
        <w:rPr>
          <w:rFonts w:ascii="Times New Roman" w:eastAsia="Times New Roman" w:hAnsi="Times New Roman" w:cs="Times New Roman"/>
          <w:b/>
          <w:bCs/>
          <w:sz w:val="24"/>
          <w:szCs w:val="24"/>
        </w:rPr>
      </w:pPr>
      <w:r w:rsidRPr="00F551C4">
        <w:rPr>
          <w:rFonts w:ascii="Times New Roman" w:eastAsia="Times New Roman" w:hAnsi="Times New Roman" w:cs="Times New Roman"/>
          <w:b/>
          <w:bCs/>
          <w:sz w:val="24"/>
          <w:szCs w:val="24"/>
        </w:rPr>
        <w:t>Kandidatët do të testohen në lidhje me:</w:t>
      </w:r>
    </w:p>
    <w:p w14:paraId="6E1F2BB4" w14:textId="77777777" w:rsidR="005E28A0" w:rsidRPr="00E01EB9" w:rsidRDefault="005E28A0" w:rsidP="005E28A0">
      <w:pPr>
        <w:pStyle w:val="ListParagraph"/>
        <w:numPr>
          <w:ilvl w:val="0"/>
          <w:numId w:val="24"/>
        </w:numPr>
        <w:spacing w:after="160" w:line="259" w:lineRule="auto"/>
      </w:pPr>
      <w:r w:rsidRPr="00E01EB9">
        <w:t>Kushtetuta e Republikës së Shqipërisë.</w:t>
      </w:r>
    </w:p>
    <w:p w14:paraId="3CDC7AC6" w14:textId="77777777" w:rsidR="005E28A0" w:rsidRPr="00E01EB9" w:rsidRDefault="005E28A0" w:rsidP="005E28A0">
      <w:pPr>
        <w:pStyle w:val="ListParagraph"/>
        <w:numPr>
          <w:ilvl w:val="0"/>
          <w:numId w:val="24"/>
        </w:numPr>
        <w:spacing w:after="160" w:line="259" w:lineRule="auto"/>
      </w:pPr>
      <w:r w:rsidRPr="00E01EB9">
        <w:t>Ligji nr.139/2015 “Për vetqeverisjen Vendore’</w:t>
      </w:r>
    </w:p>
    <w:p w14:paraId="715EC46F" w14:textId="77777777" w:rsidR="005E28A0" w:rsidRPr="00E01EB9" w:rsidRDefault="005E28A0" w:rsidP="005E28A0">
      <w:pPr>
        <w:pStyle w:val="ListParagraph"/>
        <w:numPr>
          <w:ilvl w:val="0"/>
          <w:numId w:val="24"/>
        </w:numPr>
        <w:spacing w:after="160" w:line="259" w:lineRule="auto"/>
      </w:pPr>
      <w:r w:rsidRPr="00E01EB9">
        <w:t>Ligji Nr. 107/2014 Për Planifikimin Dhe Zhvillimin e Territorit</w:t>
      </w:r>
    </w:p>
    <w:p w14:paraId="5BA2D39A" w14:textId="77777777" w:rsidR="005E28A0" w:rsidRPr="00E01EB9" w:rsidRDefault="005E28A0" w:rsidP="005E28A0">
      <w:pPr>
        <w:pStyle w:val="ListParagraph"/>
        <w:numPr>
          <w:ilvl w:val="0"/>
          <w:numId w:val="24"/>
        </w:numPr>
        <w:spacing w:after="160" w:line="259" w:lineRule="auto"/>
      </w:pPr>
      <w:r w:rsidRPr="00E01EB9">
        <w:t>Ligj Nr. 73/2015 Për Disa Shtesa Dhe Ndryshime Në Ligjin Nr. 107/2014 “Për</w:t>
      </w:r>
    </w:p>
    <w:p w14:paraId="109CAFC3" w14:textId="77777777" w:rsidR="005E28A0" w:rsidRPr="00E01EB9" w:rsidRDefault="005E28A0" w:rsidP="005E28A0">
      <w:pPr>
        <w:pStyle w:val="ListParagraph"/>
        <w:numPr>
          <w:ilvl w:val="0"/>
          <w:numId w:val="24"/>
        </w:numPr>
        <w:spacing w:after="160" w:line="259" w:lineRule="auto"/>
      </w:pPr>
      <w:r w:rsidRPr="00E01EB9">
        <w:t>Planifikimin Dhe Zhvillimin E Territorit”</w:t>
      </w:r>
    </w:p>
    <w:p w14:paraId="660F8622" w14:textId="77777777" w:rsidR="005E28A0" w:rsidRPr="00E01EB9" w:rsidRDefault="005E28A0" w:rsidP="005E28A0">
      <w:pPr>
        <w:pStyle w:val="ListParagraph"/>
        <w:numPr>
          <w:ilvl w:val="0"/>
          <w:numId w:val="24"/>
        </w:numPr>
        <w:spacing w:after="160" w:line="259" w:lineRule="auto"/>
      </w:pPr>
      <w:r w:rsidRPr="00E01EB9">
        <w:t>Ligji Nr. 9290, datë 7.10.2004 P</w:t>
      </w:r>
      <w:r w:rsidR="00185C0A">
        <w:t>er</w:t>
      </w:r>
      <w:r w:rsidRPr="00E01EB9">
        <w:t xml:space="preserve"> produktet e ndertimit</w:t>
      </w:r>
    </w:p>
    <w:p w14:paraId="7C99AC53" w14:textId="77777777" w:rsidR="005E28A0" w:rsidRPr="00E01EB9" w:rsidRDefault="005E28A0" w:rsidP="005E28A0">
      <w:pPr>
        <w:pStyle w:val="ListParagraph"/>
        <w:numPr>
          <w:ilvl w:val="0"/>
          <w:numId w:val="24"/>
        </w:numPr>
        <w:spacing w:after="160" w:line="259" w:lineRule="auto"/>
      </w:pPr>
      <w:r w:rsidRPr="00E01EB9">
        <w:t>Ligji Nr. 111, datë 3.12.2012 Për Menaxhimin E Integruar Të Burimeve Ujore</w:t>
      </w:r>
    </w:p>
    <w:p w14:paraId="2E74F486" w14:textId="77777777" w:rsidR="005E28A0" w:rsidRPr="00E01EB9" w:rsidRDefault="005E28A0" w:rsidP="005E28A0">
      <w:pPr>
        <w:pStyle w:val="ListParagraph"/>
        <w:numPr>
          <w:ilvl w:val="0"/>
          <w:numId w:val="24"/>
        </w:numPr>
        <w:spacing w:after="160" w:line="259" w:lineRule="auto"/>
      </w:pPr>
      <w:r w:rsidRPr="00E01EB9">
        <w:t>Ligji Nr. 8402, Datë 10.9.1998 Per Kontrollin Dhe Disiplinimin E Punimeve Te</w:t>
      </w:r>
    </w:p>
    <w:p w14:paraId="57D582A2" w14:textId="77777777" w:rsidR="005E28A0" w:rsidRPr="00E01EB9" w:rsidRDefault="005E28A0" w:rsidP="005E28A0">
      <w:pPr>
        <w:pStyle w:val="ListParagraph"/>
        <w:numPr>
          <w:ilvl w:val="0"/>
          <w:numId w:val="24"/>
        </w:numPr>
        <w:spacing w:after="160" w:line="259" w:lineRule="auto"/>
      </w:pPr>
      <w:r w:rsidRPr="00E01EB9">
        <w:t>Ndertimit</w:t>
      </w:r>
    </w:p>
    <w:p w14:paraId="35016568" w14:textId="77777777" w:rsidR="005E28A0" w:rsidRPr="00E01EB9" w:rsidRDefault="005E28A0" w:rsidP="005E28A0">
      <w:pPr>
        <w:pStyle w:val="ListParagraph"/>
        <w:numPr>
          <w:ilvl w:val="0"/>
          <w:numId w:val="24"/>
        </w:numPr>
        <w:spacing w:after="160" w:line="259" w:lineRule="auto"/>
      </w:pPr>
      <w:r w:rsidRPr="00E01EB9">
        <w:t>VKM nr. 408, date 13.08.2015 "Per miratimin e Rregullores se Zhvillimit te</w:t>
      </w:r>
    </w:p>
    <w:p w14:paraId="119C177B" w14:textId="77777777" w:rsidR="005E28A0" w:rsidRPr="00E01EB9" w:rsidRDefault="005E28A0" w:rsidP="005E28A0">
      <w:pPr>
        <w:pStyle w:val="ListParagraph"/>
        <w:numPr>
          <w:ilvl w:val="0"/>
          <w:numId w:val="24"/>
        </w:numPr>
        <w:spacing w:after="160" w:line="259" w:lineRule="auto"/>
      </w:pPr>
      <w:r w:rsidRPr="00E01EB9">
        <w:t>Territorit"</w:t>
      </w:r>
    </w:p>
    <w:p w14:paraId="2C3D9536" w14:textId="77777777" w:rsidR="005E28A0" w:rsidRPr="00E01EB9" w:rsidRDefault="005E28A0" w:rsidP="005E28A0">
      <w:pPr>
        <w:pStyle w:val="ListParagraph"/>
        <w:numPr>
          <w:ilvl w:val="0"/>
          <w:numId w:val="24"/>
        </w:numPr>
        <w:spacing w:after="160" w:line="259" w:lineRule="auto"/>
      </w:pPr>
      <w:r w:rsidRPr="00E01EB9">
        <w:t>Ligji Nr.8485, datë 12.5.1999 KODI I PROCEDURAVE ADMINISTRATIVE TE</w:t>
      </w:r>
    </w:p>
    <w:p w14:paraId="5192160D" w14:textId="77777777" w:rsidR="005E28A0" w:rsidRPr="00E01EB9" w:rsidRDefault="005E28A0" w:rsidP="005E28A0">
      <w:pPr>
        <w:pStyle w:val="ListParagraph"/>
        <w:numPr>
          <w:ilvl w:val="0"/>
          <w:numId w:val="24"/>
        </w:numPr>
        <w:spacing w:after="160" w:line="259" w:lineRule="auto"/>
      </w:pPr>
      <w:r w:rsidRPr="00E01EB9">
        <w:lastRenderedPageBreak/>
        <w:t>REPUBLIKES SE SHQIPERISE</w:t>
      </w:r>
    </w:p>
    <w:p w14:paraId="6C64DDF7" w14:textId="77777777" w:rsidR="005E28A0" w:rsidRPr="00E01EB9" w:rsidRDefault="005E28A0" w:rsidP="005E28A0">
      <w:pPr>
        <w:pStyle w:val="ListParagraph"/>
        <w:numPr>
          <w:ilvl w:val="0"/>
          <w:numId w:val="24"/>
        </w:numPr>
        <w:spacing w:after="160" w:line="259" w:lineRule="auto"/>
      </w:pPr>
      <w:r w:rsidRPr="00E01EB9">
        <w:t>Ligji nr 183/2014 për disa shtesa dhe ndryshie në ligjin nr 9780 datë 16.7.2007 “Për</w:t>
      </w:r>
    </w:p>
    <w:p w14:paraId="74A4467C" w14:textId="77777777" w:rsidR="005E28A0" w:rsidRPr="00E01EB9" w:rsidRDefault="005E28A0" w:rsidP="005E28A0">
      <w:pPr>
        <w:pStyle w:val="ListParagraph"/>
        <w:numPr>
          <w:ilvl w:val="0"/>
          <w:numId w:val="24"/>
        </w:numPr>
        <w:spacing w:after="160" w:line="259" w:lineRule="auto"/>
      </w:pPr>
      <w:r w:rsidRPr="00E01EB9">
        <w:t>inspektimin e ndërtimit” të ndryshuar</w:t>
      </w:r>
    </w:p>
    <w:p w14:paraId="5D3109B1" w14:textId="77777777" w:rsidR="005E28A0" w:rsidRPr="00E01EB9" w:rsidRDefault="005E28A0" w:rsidP="005E28A0">
      <w:pPr>
        <w:pStyle w:val="ListParagraph"/>
        <w:numPr>
          <w:ilvl w:val="0"/>
          <w:numId w:val="24"/>
        </w:numPr>
        <w:spacing w:after="160" w:line="259" w:lineRule="auto"/>
      </w:pPr>
      <w:r w:rsidRPr="00E01EB9">
        <w:t>VENDIM Nr.862, datë 5.12.2007 “Për unifikimin e procedurave të kontrollit të</w:t>
      </w:r>
    </w:p>
    <w:p w14:paraId="6920CC97" w14:textId="2BE1C218" w:rsidR="005E28A0" w:rsidRDefault="005E28A0" w:rsidP="005E28A0">
      <w:pPr>
        <w:shd w:val="clear" w:color="auto" w:fill="FFFFFF"/>
        <w:spacing w:after="225"/>
        <w:rPr>
          <w:rFonts w:ascii="Times New Roman" w:hAnsi="Times New Roman"/>
          <w:sz w:val="24"/>
        </w:rPr>
      </w:pPr>
      <w:proofErr w:type="gramStart"/>
      <w:r w:rsidRPr="00E01EB9">
        <w:rPr>
          <w:rFonts w:ascii="Times New Roman" w:hAnsi="Times New Roman"/>
          <w:sz w:val="24"/>
        </w:rPr>
        <w:t>territorit</w:t>
      </w:r>
      <w:proofErr w:type="gramEnd"/>
      <w:r w:rsidRPr="00E01EB9">
        <w:rPr>
          <w:rFonts w:ascii="Times New Roman" w:hAnsi="Times New Roman"/>
          <w:sz w:val="24"/>
        </w:rPr>
        <w:t xml:space="preserve"> nga inspektorati ndërtimor e u</w:t>
      </w:r>
      <w:r w:rsidR="00644993">
        <w:rPr>
          <w:rFonts w:ascii="Times New Roman" w:hAnsi="Times New Roman"/>
          <w:sz w:val="24"/>
        </w:rPr>
        <w:t>rbanistik kombëtar e ai vendor”</w:t>
      </w:r>
    </w:p>
    <w:p w14:paraId="2A55A72E" w14:textId="77777777" w:rsidR="005E28A0" w:rsidRDefault="005E28A0" w:rsidP="005E28A0">
      <w:pPr>
        <w:shd w:val="clear" w:color="auto" w:fill="FFFFFF"/>
        <w:spacing w:after="225"/>
        <w:rPr>
          <w:rFonts w:ascii="Times New Roman" w:hAnsi="Times New Roman"/>
          <w:sz w:val="24"/>
        </w:rPr>
      </w:pPr>
    </w:p>
    <w:p w14:paraId="32FB5FE3" w14:textId="77777777" w:rsidR="005E1C65" w:rsidRDefault="005E1C65" w:rsidP="005E28A0">
      <w:pPr>
        <w:shd w:val="clear" w:color="auto" w:fill="FFFFFF"/>
        <w:spacing w:after="225"/>
        <w:rPr>
          <w:rFonts w:ascii="Times New Roman" w:eastAsia="Times New Roman" w:hAnsi="Times New Roman" w:cs="Times New Roman"/>
          <w:b/>
          <w:bCs/>
          <w:sz w:val="24"/>
          <w:szCs w:val="24"/>
        </w:rPr>
      </w:pPr>
      <w:r w:rsidRPr="00F551C4">
        <w:rPr>
          <w:rFonts w:ascii="Times New Roman" w:eastAsia="Times New Roman" w:hAnsi="Times New Roman" w:cs="Times New Roman"/>
          <w:b/>
          <w:bCs/>
          <w:sz w:val="24"/>
          <w:szCs w:val="24"/>
        </w:rPr>
        <w:t>Kandidatët gjatë intervistës së strukturuar me gojë do të vlerësohen në lidhje me:</w:t>
      </w:r>
    </w:p>
    <w:p w14:paraId="709A4893" w14:textId="77777777" w:rsidR="005E1C65" w:rsidRPr="00F551C4" w:rsidRDefault="005E1C65" w:rsidP="005E1C65">
      <w:pPr>
        <w:pStyle w:val="ListParagraph"/>
        <w:numPr>
          <w:ilvl w:val="0"/>
          <w:numId w:val="10"/>
        </w:numPr>
        <w:shd w:val="clear" w:color="auto" w:fill="FFFFFF"/>
        <w:spacing w:after="225"/>
        <w:jc w:val="both"/>
        <w:rPr>
          <w:rFonts w:eastAsia="Times New Roman"/>
          <w:b/>
          <w:bCs/>
        </w:rPr>
      </w:pPr>
      <w:r w:rsidRPr="00F551C4">
        <w:rPr>
          <w:rFonts w:eastAsia="Times New Roman"/>
        </w:rPr>
        <w:t>Njohuritë, aftësitë, kompetencën në lidhje me përshkrimin përgjithësues të punës për pozicionet</w:t>
      </w:r>
      <w:r>
        <w:rPr>
          <w:rFonts w:eastAsia="Times New Roman"/>
        </w:rPr>
        <w:t>;</w:t>
      </w:r>
    </w:p>
    <w:p w14:paraId="69DF29AF" w14:textId="77777777" w:rsidR="005E1C65" w:rsidRPr="00F551C4" w:rsidRDefault="005E1C65" w:rsidP="005E1C65">
      <w:pPr>
        <w:pStyle w:val="ListParagraph"/>
        <w:numPr>
          <w:ilvl w:val="0"/>
          <w:numId w:val="10"/>
        </w:numPr>
        <w:shd w:val="clear" w:color="auto" w:fill="FFFFFF"/>
        <w:spacing w:after="225"/>
        <w:jc w:val="both"/>
        <w:rPr>
          <w:rFonts w:eastAsia="Times New Roman"/>
          <w:b/>
          <w:bCs/>
        </w:rPr>
      </w:pPr>
      <w:r w:rsidRPr="00F551C4">
        <w:rPr>
          <w:rFonts w:eastAsia="Times New Roman"/>
        </w:rPr>
        <w:t>Eksperiencën e tyre të mëparshme;</w:t>
      </w:r>
    </w:p>
    <w:p w14:paraId="314F0933" w14:textId="77777777" w:rsidR="005E1C65" w:rsidRPr="00E47D56" w:rsidRDefault="005E1C65" w:rsidP="005E1C65">
      <w:pPr>
        <w:pStyle w:val="ListParagraph"/>
        <w:numPr>
          <w:ilvl w:val="0"/>
          <w:numId w:val="10"/>
        </w:numPr>
        <w:shd w:val="clear" w:color="auto" w:fill="FFFFFF"/>
        <w:spacing w:after="225"/>
        <w:jc w:val="both"/>
        <w:rPr>
          <w:rFonts w:eastAsia="Times New Roman"/>
          <w:b/>
          <w:bCs/>
        </w:rPr>
      </w:pPr>
      <w:r w:rsidRPr="00F551C4">
        <w:rPr>
          <w:rFonts w:eastAsia="Times New Roman"/>
        </w:rPr>
        <w:t>Motivimin, aspiratat dhe pritshmëritë e tyre për karrierën.</w:t>
      </w:r>
    </w:p>
    <w:p w14:paraId="4020AF36" w14:textId="77777777" w:rsidR="005E1C65" w:rsidRPr="00F551C4" w:rsidRDefault="005E1C65" w:rsidP="005E1C65">
      <w:pPr>
        <w:shd w:val="clear" w:color="auto" w:fill="000000"/>
        <w:spacing w:after="225"/>
        <w:textAlignment w:val="center"/>
        <w:rPr>
          <w:rFonts w:eastAsia="Times New Roman"/>
          <w:b/>
          <w:bCs/>
        </w:rPr>
      </w:pPr>
      <w:r w:rsidRPr="00F551C4">
        <w:rPr>
          <w:rFonts w:ascii="Times New Roman" w:eastAsia="Times New Roman" w:hAnsi="Times New Roman" w:cs="Times New Roman"/>
          <w:b/>
          <w:bCs/>
          <w:sz w:val="24"/>
          <w:szCs w:val="24"/>
        </w:rPr>
        <w:t>2.5</w:t>
      </w:r>
      <w:r w:rsidRPr="00F551C4">
        <w:rPr>
          <w:rFonts w:eastAsia="Times New Roman"/>
          <w:b/>
          <w:bCs/>
        </w:rPr>
        <w:t xml:space="preserve"> </w:t>
      </w:r>
      <w:r w:rsidRPr="00F551C4">
        <w:rPr>
          <w:rFonts w:eastAsia="Times New Roman"/>
          <w:b/>
          <w:bCs/>
          <w:caps/>
        </w:rPr>
        <w:t>MËNYRA E VLERËSIMIT TË KANDIDATËVE</w:t>
      </w:r>
    </w:p>
    <w:p w14:paraId="40EE819C" w14:textId="77777777" w:rsidR="005E1C65" w:rsidRPr="001C61D8" w:rsidRDefault="005E1C65" w:rsidP="005E1C65">
      <w:pPr>
        <w:shd w:val="clear" w:color="auto" w:fill="FFFFFF"/>
        <w:spacing w:after="225"/>
        <w:jc w:val="both"/>
        <w:rPr>
          <w:rFonts w:ascii="Times New Roman" w:eastAsia="Times New Roman" w:hAnsi="Times New Roman" w:cs="Times New Roman"/>
          <w:b/>
          <w:bCs/>
          <w:sz w:val="24"/>
          <w:szCs w:val="24"/>
        </w:rPr>
      </w:pPr>
      <w:r w:rsidRPr="001C61D8">
        <w:rPr>
          <w:rFonts w:ascii="Times New Roman" w:eastAsia="Times New Roman" w:hAnsi="Times New Roman" w:cs="Times New Roman"/>
          <w:b/>
          <w:bCs/>
          <w:sz w:val="24"/>
          <w:szCs w:val="24"/>
        </w:rPr>
        <w:t>Kandidatët do të vlerësohen në lidhje me:</w:t>
      </w:r>
    </w:p>
    <w:p w14:paraId="18EF1318" w14:textId="77777777" w:rsidR="005E1C65" w:rsidRDefault="005E1C65" w:rsidP="005E1C65">
      <w:pPr>
        <w:pStyle w:val="ListParagraph"/>
        <w:numPr>
          <w:ilvl w:val="0"/>
          <w:numId w:val="11"/>
        </w:numPr>
        <w:shd w:val="clear" w:color="auto" w:fill="FFFFFF"/>
        <w:spacing w:after="225"/>
        <w:jc w:val="both"/>
        <w:rPr>
          <w:rFonts w:eastAsia="Times New Roman"/>
        </w:rPr>
      </w:pPr>
      <w:r w:rsidRPr="00F551C4">
        <w:rPr>
          <w:rFonts w:eastAsia="Times New Roman"/>
        </w:rPr>
        <w:t>Vlerësimin me shkrim, deri në 40 pikë;</w:t>
      </w:r>
    </w:p>
    <w:p w14:paraId="26BC35E5" w14:textId="77777777" w:rsidR="005E1C65" w:rsidRDefault="005E1C65" w:rsidP="005E1C65">
      <w:pPr>
        <w:pStyle w:val="ListParagraph"/>
        <w:numPr>
          <w:ilvl w:val="0"/>
          <w:numId w:val="11"/>
        </w:numPr>
        <w:shd w:val="clear" w:color="auto" w:fill="FFFFFF"/>
        <w:spacing w:after="225"/>
        <w:jc w:val="both"/>
        <w:rPr>
          <w:rFonts w:eastAsia="Times New Roman"/>
        </w:rPr>
      </w:pPr>
      <w:r w:rsidRPr="00F551C4">
        <w:rPr>
          <w:rFonts w:eastAsia="Times New Roman"/>
        </w:rPr>
        <w:t>Intervistën e strukturuar me gojë që konsiston në motivimin, aspiratat dhe pritshmëritë e tyre për karrierën, deri në 40 pikë;</w:t>
      </w:r>
    </w:p>
    <w:p w14:paraId="1D6C522F" w14:textId="77777777" w:rsidR="005E1C65" w:rsidRPr="00E47D56" w:rsidRDefault="005E1C65" w:rsidP="005E1C65">
      <w:pPr>
        <w:pStyle w:val="ListParagraph"/>
        <w:numPr>
          <w:ilvl w:val="0"/>
          <w:numId w:val="11"/>
        </w:numPr>
        <w:shd w:val="clear" w:color="auto" w:fill="FFFFFF"/>
        <w:spacing w:after="225"/>
        <w:jc w:val="both"/>
        <w:rPr>
          <w:rFonts w:eastAsia="Times New Roman"/>
        </w:rPr>
      </w:pPr>
      <w:r w:rsidRPr="00F551C4">
        <w:rPr>
          <w:rFonts w:eastAsia="Times New Roman"/>
        </w:rPr>
        <w:t>Jetëshkrimin, që konsiston në vlerësimin e arsimimit, të përvojës e të trajnimeve, të lidhura me fushën, deri në 20 pikë</w:t>
      </w:r>
      <w:r>
        <w:rPr>
          <w:rFonts w:eastAsia="Times New Roman"/>
        </w:rPr>
        <w:t>.</w:t>
      </w:r>
    </w:p>
    <w:p w14:paraId="5F998D32" w14:textId="77777777" w:rsidR="005E1C65" w:rsidRPr="00F551C4" w:rsidRDefault="005E1C65" w:rsidP="005E1C65">
      <w:pPr>
        <w:shd w:val="clear" w:color="auto" w:fill="000000"/>
        <w:spacing w:after="225"/>
        <w:textAlignment w:val="center"/>
        <w:rPr>
          <w:rFonts w:eastAsia="Times New Roman"/>
          <w:b/>
          <w:bCs/>
        </w:rPr>
      </w:pPr>
      <w:r w:rsidRPr="00F551C4">
        <w:rPr>
          <w:rFonts w:ascii="Times New Roman" w:eastAsia="Times New Roman" w:hAnsi="Times New Roman" w:cs="Times New Roman"/>
          <w:b/>
          <w:bCs/>
          <w:sz w:val="24"/>
          <w:szCs w:val="24"/>
        </w:rPr>
        <w:t>2.6</w:t>
      </w:r>
      <w:r>
        <w:rPr>
          <w:rFonts w:ascii="Times New Roman" w:eastAsia="Times New Roman" w:hAnsi="Times New Roman" w:cs="Times New Roman"/>
          <w:b/>
          <w:bCs/>
          <w:sz w:val="24"/>
          <w:szCs w:val="24"/>
        </w:rPr>
        <w:t xml:space="preserve"> </w:t>
      </w:r>
      <w:r w:rsidRPr="00F551C4">
        <w:rPr>
          <w:rFonts w:eastAsia="Times New Roman"/>
          <w:b/>
          <w:bCs/>
          <w:caps/>
        </w:rPr>
        <w:t>DATA E DALJES SË REZULTATEVE TË KONKURIMIT DHE MËNYRA E KOMUNIKIMIT</w:t>
      </w:r>
    </w:p>
    <w:p w14:paraId="20CA92E1" w14:textId="77777777" w:rsidR="005E1C65" w:rsidRPr="00F551C4" w:rsidRDefault="005E1C65" w:rsidP="005E1C65">
      <w:pPr>
        <w:shd w:val="clear" w:color="auto" w:fill="FFFFFF"/>
        <w:spacing w:after="225"/>
        <w:jc w:val="both"/>
        <w:rPr>
          <w:rFonts w:ascii="Times New Roman" w:eastAsia="Times New Roman" w:hAnsi="Times New Roman" w:cs="Times New Roman"/>
          <w:sz w:val="24"/>
          <w:szCs w:val="24"/>
        </w:rPr>
      </w:pPr>
      <w:r w:rsidRPr="00F551C4">
        <w:rPr>
          <w:rFonts w:ascii="Times New Roman" w:eastAsia="Times New Roman" w:hAnsi="Times New Roman" w:cs="Times New Roman"/>
          <w:sz w:val="24"/>
          <w:szCs w:val="24"/>
        </w:rPr>
        <w:t>Në përfundim të vlerësimit të kandidatëve, Drejtoria e Burimeve Njerëzore - Bashkia Kam</w:t>
      </w:r>
      <w:r>
        <w:rPr>
          <w:rFonts w:ascii="Times New Roman" w:eastAsia="Times New Roman" w:hAnsi="Times New Roman" w:cs="Times New Roman"/>
          <w:sz w:val="24"/>
          <w:szCs w:val="24"/>
        </w:rPr>
        <w:t>ë</w:t>
      </w:r>
      <w:r w:rsidRPr="00F551C4">
        <w:rPr>
          <w:rFonts w:ascii="Times New Roman" w:eastAsia="Times New Roman" w:hAnsi="Times New Roman" w:cs="Times New Roman"/>
          <w:sz w:val="24"/>
          <w:szCs w:val="24"/>
        </w:rPr>
        <w:t xml:space="preserve">z do të shpallë fituesin në </w:t>
      </w:r>
      <w:r>
        <w:rPr>
          <w:rFonts w:ascii="Times New Roman" w:eastAsia="Times New Roman" w:hAnsi="Times New Roman" w:cs="Times New Roman"/>
          <w:sz w:val="24"/>
          <w:szCs w:val="24"/>
        </w:rPr>
        <w:t>ë</w:t>
      </w:r>
      <w:r w:rsidRPr="00F551C4">
        <w:rPr>
          <w:rFonts w:ascii="Times New Roman" w:eastAsia="Times New Roman" w:hAnsi="Times New Roman" w:cs="Times New Roman"/>
          <w:sz w:val="24"/>
          <w:szCs w:val="24"/>
        </w:rPr>
        <w:t>ebsiten e saj si dhe stendat e informimit të publikut. Të gjithë kandidatët pjesëmarrës në këtë procedurë do të njoftohen individualisht në mënyrë elektronike, për rezultatet (nëpërmjet adresës së email).</w:t>
      </w:r>
    </w:p>
    <w:p w14:paraId="167181CE" w14:textId="1719942D" w:rsidR="005E1C65" w:rsidRPr="00F551C4" w:rsidRDefault="005E1C65" w:rsidP="005E1C65">
      <w:pPr>
        <w:shd w:val="clear" w:color="auto" w:fill="FFFF99"/>
        <w:spacing w:after="225"/>
        <w:jc w:val="both"/>
        <w:rPr>
          <w:rFonts w:ascii="Times New Roman" w:eastAsia="Times New Roman" w:hAnsi="Times New Roman" w:cs="Times New Roman"/>
          <w:sz w:val="24"/>
          <w:szCs w:val="24"/>
        </w:rPr>
      </w:pPr>
      <w:r w:rsidRPr="00F551C4">
        <w:rPr>
          <w:rFonts w:ascii="Times New Roman" w:eastAsia="Times New Roman" w:hAnsi="Times New Roman" w:cs="Times New Roman"/>
          <w:sz w:val="24"/>
          <w:szCs w:val="24"/>
        </w:rPr>
        <w:t xml:space="preserve">Të gjithë kandidatët që aplikojnë për procedurën e pranimit ne Shërbim Civil në kategorinë </w:t>
      </w:r>
      <w:r w:rsidR="00B105EA">
        <w:rPr>
          <w:rFonts w:ascii="Times New Roman" w:eastAsia="Times New Roman" w:hAnsi="Times New Roman" w:cs="Times New Roman"/>
          <w:sz w:val="24"/>
          <w:szCs w:val="24"/>
        </w:rPr>
        <w:t>e mesme drejtuese</w:t>
      </w:r>
      <w:r w:rsidRPr="00F551C4">
        <w:rPr>
          <w:rFonts w:ascii="Times New Roman" w:eastAsia="Times New Roman" w:hAnsi="Times New Roman" w:cs="Times New Roman"/>
          <w:sz w:val="24"/>
          <w:szCs w:val="24"/>
        </w:rPr>
        <w:t xml:space="preserve">, do të marrin informacion në </w:t>
      </w:r>
      <w:r w:rsidR="00F2631F">
        <w:rPr>
          <w:rFonts w:ascii="Times New Roman" w:eastAsia="Times New Roman" w:hAnsi="Times New Roman" w:cs="Times New Roman"/>
          <w:sz w:val="24"/>
          <w:szCs w:val="24"/>
        </w:rPr>
        <w:t>w</w:t>
      </w:r>
      <w:r w:rsidRPr="00F551C4">
        <w:rPr>
          <w:rFonts w:ascii="Times New Roman" w:eastAsia="Times New Roman" w:hAnsi="Times New Roman" w:cs="Times New Roman"/>
          <w:sz w:val="24"/>
          <w:szCs w:val="24"/>
        </w:rPr>
        <w:t>ebsiten e Bashkis</w:t>
      </w:r>
      <w:r>
        <w:rPr>
          <w:rFonts w:ascii="Times New Roman" w:eastAsia="Times New Roman" w:hAnsi="Times New Roman" w:cs="Times New Roman"/>
          <w:sz w:val="24"/>
          <w:szCs w:val="24"/>
        </w:rPr>
        <w:t>ë</w:t>
      </w:r>
      <w:r w:rsidRPr="00F551C4">
        <w:rPr>
          <w:rFonts w:ascii="Times New Roman" w:eastAsia="Times New Roman" w:hAnsi="Times New Roman" w:cs="Times New Roman"/>
          <w:sz w:val="24"/>
          <w:szCs w:val="24"/>
        </w:rPr>
        <w:t xml:space="preserve">, për fazat e mëtejshme të kësaj procedure duke filluar nga data </w:t>
      </w:r>
      <w:r w:rsidR="00644993">
        <w:rPr>
          <w:rFonts w:ascii="Times New Roman" w:eastAsia="Times New Roman" w:hAnsi="Times New Roman" w:cs="Times New Roman"/>
          <w:sz w:val="24"/>
          <w:szCs w:val="24"/>
        </w:rPr>
        <w:t>02</w:t>
      </w:r>
      <w:r w:rsidRPr="00F551C4">
        <w:rPr>
          <w:rFonts w:ascii="Times New Roman" w:eastAsia="Times New Roman" w:hAnsi="Times New Roman" w:cs="Times New Roman"/>
          <w:sz w:val="24"/>
          <w:szCs w:val="24"/>
        </w:rPr>
        <w:t>/</w:t>
      </w:r>
      <w:r w:rsidR="00260727">
        <w:rPr>
          <w:rFonts w:ascii="Times New Roman" w:eastAsia="Times New Roman" w:hAnsi="Times New Roman" w:cs="Times New Roman"/>
          <w:sz w:val="24"/>
          <w:szCs w:val="24"/>
        </w:rPr>
        <w:t>0</w:t>
      </w:r>
      <w:r w:rsidR="00644993">
        <w:rPr>
          <w:rFonts w:ascii="Times New Roman" w:eastAsia="Times New Roman" w:hAnsi="Times New Roman" w:cs="Times New Roman"/>
          <w:sz w:val="24"/>
          <w:szCs w:val="24"/>
        </w:rPr>
        <w:t>03</w:t>
      </w:r>
      <w:r w:rsidRPr="00F551C4">
        <w:rPr>
          <w:rFonts w:ascii="Times New Roman" w:eastAsia="Times New Roman" w:hAnsi="Times New Roman" w:cs="Times New Roman"/>
          <w:sz w:val="24"/>
          <w:szCs w:val="24"/>
        </w:rPr>
        <w:t>/20</w:t>
      </w:r>
      <w:r w:rsidR="00644993">
        <w:rPr>
          <w:rFonts w:ascii="Times New Roman" w:eastAsia="Times New Roman" w:hAnsi="Times New Roman" w:cs="Times New Roman"/>
          <w:sz w:val="24"/>
          <w:szCs w:val="24"/>
        </w:rPr>
        <w:t>22</w:t>
      </w:r>
      <w:r w:rsidRPr="00F551C4">
        <w:rPr>
          <w:rFonts w:ascii="Times New Roman" w:eastAsia="Times New Roman" w:hAnsi="Times New Roman" w:cs="Times New Roman"/>
          <w:sz w:val="24"/>
          <w:szCs w:val="24"/>
        </w:rPr>
        <w:t>.</w:t>
      </w:r>
    </w:p>
    <w:p w14:paraId="1B8D7AEE" w14:textId="77777777" w:rsidR="00A632A1" w:rsidRPr="009B541D" w:rsidRDefault="00A632A1" w:rsidP="00A632A1">
      <w:pPr>
        <w:pStyle w:val="ListParagraph"/>
        <w:numPr>
          <w:ilvl w:val="0"/>
          <w:numId w:val="4"/>
        </w:numPr>
        <w:shd w:val="clear" w:color="auto" w:fill="FF0000"/>
        <w:spacing w:after="225"/>
        <w:textAlignment w:val="center"/>
        <w:rPr>
          <w:rFonts w:eastAsia="Times New Roman"/>
          <w:b/>
          <w:bCs/>
        </w:rPr>
      </w:pPr>
      <w:r>
        <w:rPr>
          <w:rFonts w:eastAsia="Times New Roman"/>
          <w:b/>
          <w:bCs/>
          <w:caps/>
        </w:rPr>
        <w:t>PRANIM NE SHERBIMIN CIVIL</w:t>
      </w:r>
    </w:p>
    <w:p w14:paraId="1DB1ADB1" w14:textId="4BF673EA" w:rsidR="00A632A1" w:rsidRPr="001C61D8" w:rsidRDefault="00A632A1" w:rsidP="00A632A1">
      <w:pPr>
        <w:shd w:val="clear" w:color="auto" w:fill="FFFF99"/>
        <w:spacing w:after="225"/>
        <w:jc w:val="both"/>
        <w:rPr>
          <w:rFonts w:ascii="Times New Roman" w:eastAsia="Times New Roman" w:hAnsi="Times New Roman" w:cs="Times New Roman"/>
          <w:sz w:val="24"/>
          <w:szCs w:val="24"/>
        </w:rPr>
      </w:pPr>
      <w:r w:rsidRPr="001C61D8">
        <w:rPr>
          <w:rFonts w:ascii="Times New Roman" w:eastAsia="Times New Roman" w:hAnsi="Times New Roman" w:cs="Times New Roman"/>
          <w:sz w:val="24"/>
          <w:szCs w:val="24"/>
        </w:rPr>
        <w:t xml:space="preserve">Vetëm në rast se pozicioni i renditur në fillim të kësaj shpalljeje, në përfundim të procedurës së lëvizjes paralele, rezulton se është ende vakant, ai është i vlefshëm për konkurimin nëpërmjet procedurës së </w:t>
      </w:r>
      <w:r w:rsidR="00B81EF5">
        <w:rPr>
          <w:rFonts w:ascii="Times New Roman" w:eastAsia="Times New Roman" w:hAnsi="Times New Roman" w:cs="Times New Roman"/>
          <w:sz w:val="24"/>
          <w:szCs w:val="24"/>
        </w:rPr>
        <w:t>Pranimit ne sherbimin civil</w:t>
      </w:r>
      <w:r w:rsidRPr="001C61D8">
        <w:rPr>
          <w:rFonts w:ascii="Times New Roman" w:eastAsia="Times New Roman" w:hAnsi="Times New Roman" w:cs="Times New Roman"/>
          <w:sz w:val="24"/>
          <w:szCs w:val="24"/>
        </w:rPr>
        <w:t xml:space="preserve">. Këtë informacion do ta merrni në </w:t>
      </w:r>
      <w:r w:rsidR="004F7A8B">
        <w:rPr>
          <w:rFonts w:ascii="Times New Roman" w:eastAsia="Times New Roman" w:hAnsi="Times New Roman" w:cs="Times New Roman"/>
          <w:sz w:val="24"/>
          <w:szCs w:val="24"/>
        </w:rPr>
        <w:t>w</w:t>
      </w:r>
      <w:r w:rsidRPr="001C61D8">
        <w:rPr>
          <w:rFonts w:ascii="Times New Roman" w:eastAsia="Times New Roman" w:hAnsi="Times New Roman" w:cs="Times New Roman"/>
          <w:sz w:val="24"/>
          <w:szCs w:val="24"/>
        </w:rPr>
        <w:t xml:space="preserve">ebsiten e Bashkisë dhe stendat e informimit të publikut, duke filluar nga data </w:t>
      </w:r>
      <w:r w:rsidR="00644993">
        <w:rPr>
          <w:rFonts w:ascii="Times New Roman" w:eastAsia="Times New Roman" w:hAnsi="Times New Roman" w:cs="Times New Roman"/>
          <w:sz w:val="24"/>
          <w:szCs w:val="24"/>
        </w:rPr>
        <w:t>02/</w:t>
      </w:r>
      <w:r>
        <w:rPr>
          <w:rFonts w:ascii="Times New Roman" w:eastAsia="Times New Roman" w:hAnsi="Times New Roman" w:cs="Times New Roman"/>
          <w:sz w:val="24"/>
          <w:szCs w:val="24"/>
        </w:rPr>
        <w:t>0</w:t>
      </w:r>
      <w:r w:rsidR="00644993">
        <w:rPr>
          <w:rFonts w:ascii="Times New Roman" w:eastAsia="Times New Roman" w:hAnsi="Times New Roman" w:cs="Times New Roman"/>
          <w:sz w:val="24"/>
          <w:szCs w:val="24"/>
        </w:rPr>
        <w:t>3</w:t>
      </w:r>
      <w:r w:rsidRPr="001C61D8">
        <w:rPr>
          <w:rFonts w:ascii="Times New Roman" w:eastAsia="Times New Roman" w:hAnsi="Times New Roman" w:cs="Times New Roman"/>
          <w:sz w:val="24"/>
          <w:szCs w:val="24"/>
        </w:rPr>
        <w:t>/20</w:t>
      </w:r>
      <w:r w:rsidR="00644993">
        <w:rPr>
          <w:rFonts w:ascii="Times New Roman" w:eastAsia="Times New Roman" w:hAnsi="Times New Roman" w:cs="Times New Roman"/>
          <w:sz w:val="24"/>
          <w:szCs w:val="24"/>
        </w:rPr>
        <w:t>22</w:t>
      </w:r>
      <w:r w:rsidRPr="001C61D8">
        <w:rPr>
          <w:rFonts w:ascii="Times New Roman" w:eastAsia="Times New Roman" w:hAnsi="Times New Roman" w:cs="Times New Roman"/>
          <w:sz w:val="24"/>
          <w:szCs w:val="24"/>
        </w:rPr>
        <w:t>.</w:t>
      </w:r>
    </w:p>
    <w:p w14:paraId="44611FBD" w14:textId="77777777" w:rsidR="00A632A1" w:rsidRDefault="00A632A1" w:rsidP="00A632A1">
      <w:pPr>
        <w:pStyle w:val="ListParagraph"/>
        <w:shd w:val="clear" w:color="auto" w:fill="000000"/>
        <w:spacing w:after="225"/>
        <w:ind w:left="360"/>
        <w:textAlignment w:val="center"/>
        <w:rPr>
          <w:rFonts w:eastAsia="Times New Roman"/>
          <w:b/>
          <w:bCs/>
        </w:rPr>
      </w:pPr>
    </w:p>
    <w:p w14:paraId="5D0B7797" w14:textId="77777777" w:rsidR="00A632A1" w:rsidRDefault="00A632A1" w:rsidP="00A632A1">
      <w:pPr>
        <w:pStyle w:val="ListParagraph"/>
        <w:shd w:val="clear" w:color="auto" w:fill="000000"/>
        <w:spacing w:after="225"/>
        <w:ind w:left="360"/>
        <w:textAlignment w:val="center"/>
        <w:rPr>
          <w:rFonts w:eastAsia="Times New Roman"/>
          <w:b/>
          <w:bCs/>
        </w:rPr>
      </w:pPr>
    </w:p>
    <w:p w14:paraId="1BF7C535" w14:textId="77777777" w:rsidR="00A632A1" w:rsidRPr="009B541D" w:rsidRDefault="00A632A1" w:rsidP="00A632A1">
      <w:pPr>
        <w:pStyle w:val="ListParagraph"/>
        <w:shd w:val="clear" w:color="auto" w:fill="000000"/>
        <w:spacing w:after="225"/>
        <w:textAlignment w:val="center"/>
        <w:rPr>
          <w:rFonts w:eastAsia="Times New Roman"/>
          <w:b/>
          <w:bCs/>
        </w:rPr>
      </w:pPr>
      <w:r w:rsidRPr="00A632A1">
        <w:rPr>
          <w:rFonts w:eastAsia="Times New Roman"/>
          <w:b/>
          <w:bCs/>
        </w:rPr>
        <w:lastRenderedPageBreak/>
        <w:t>3.1KUSHTET QË DUHET TË PLOTËSOJË KANDIDATI NË PROCEDURËN E</w:t>
      </w:r>
      <w:r w:rsidRPr="009B541D">
        <w:rPr>
          <w:rFonts w:eastAsia="Times New Roman"/>
          <w:b/>
          <w:bCs/>
          <w:caps/>
        </w:rPr>
        <w:t xml:space="preserve"> </w:t>
      </w:r>
      <w:r>
        <w:rPr>
          <w:rFonts w:eastAsia="Times New Roman"/>
          <w:b/>
          <w:bCs/>
          <w:caps/>
        </w:rPr>
        <w:t>PRANIMIT NE SHERBIMIN CIVIL</w:t>
      </w:r>
      <w:r w:rsidRPr="009B541D">
        <w:rPr>
          <w:rFonts w:eastAsia="Times New Roman"/>
          <w:b/>
          <w:bCs/>
          <w:caps/>
        </w:rPr>
        <w:t xml:space="preserve"> DHE KRITERET E VEÇANTA</w:t>
      </w:r>
    </w:p>
    <w:p w14:paraId="53651D14" w14:textId="77777777" w:rsidR="00F43A60" w:rsidRDefault="00F43A60" w:rsidP="00A632A1">
      <w:pPr>
        <w:shd w:val="clear" w:color="auto" w:fill="FFFFFF"/>
        <w:spacing w:after="225"/>
        <w:jc w:val="both"/>
        <w:rPr>
          <w:rFonts w:eastAsia="Times New Roman"/>
          <w:b/>
          <w:bCs/>
        </w:rPr>
      </w:pPr>
    </w:p>
    <w:p w14:paraId="0B554492" w14:textId="77777777" w:rsidR="00A632A1" w:rsidRDefault="00A632A1" w:rsidP="00A632A1">
      <w:pPr>
        <w:shd w:val="clear" w:color="auto" w:fill="FFFFFF"/>
        <w:spacing w:after="225"/>
        <w:jc w:val="both"/>
        <w:rPr>
          <w:rFonts w:eastAsia="Times New Roman"/>
          <w:b/>
          <w:bCs/>
        </w:rPr>
      </w:pPr>
      <w:r w:rsidRPr="009B541D">
        <w:rPr>
          <w:rFonts w:eastAsia="Times New Roman"/>
          <w:b/>
          <w:bCs/>
        </w:rPr>
        <w:t xml:space="preserve">Kushtet që duhet të plotësojë kandidati në procedurën e </w:t>
      </w:r>
      <w:r w:rsidR="00B81EF5">
        <w:rPr>
          <w:rFonts w:eastAsia="Times New Roman"/>
          <w:b/>
          <w:bCs/>
        </w:rPr>
        <w:t>pranimit ne sherbimin civil</w:t>
      </w:r>
      <w:r w:rsidRPr="009B541D">
        <w:rPr>
          <w:rFonts w:eastAsia="Times New Roman"/>
          <w:b/>
          <w:bCs/>
        </w:rPr>
        <w:t xml:space="preserve"> janë:</w:t>
      </w:r>
    </w:p>
    <w:p w14:paraId="101460E0" w14:textId="77777777" w:rsidR="00F43A60" w:rsidRPr="00AD05D2" w:rsidRDefault="00F43A60" w:rsidP="00F43A60">
      <w:pPr>
        <w:pStyle w:val="ListParagraph"/>
        <w:numPr>
          <w:ilvl w:val="0"/>
          <w:numId w:val="25"/>
        </w:numPr>
        <w:spacing w:after="200" w:line="276" w:lineRule="auto"/>
        <w:jc w:val="both"/>
      </w:pPr>
      <w:r w:rsidRPr="00AD05D2">
        <w:t>Të jetë shtetas shqiptar;</w:t>
      </w:r>
    </w:p>
    <w:p w14:paraId="78D519C2" w14:textId="77777777" w:rsidR="00F43A60" w:rsidRPr="00AD05D2" w:rsidRDefault="00F43A60" w:rsidP="00F43A60">
      <w:pPr>
        <w:pStyle w:val="ListParagraph"/>
        <w:numPr>
          <w:ilvl w:val="0"/>
          <w:numId w:val="25"/>
        </w:numPr>
        <w:spacing w:after="200" w:line="276" w:lineRule="auto"/>
        <w:jc w:val="both"/>
      </w:pPr>
      <w:r w:rsidRPr="00AD05D2">
        <w:t>Të ketë zotësi të plotë për të vepruar;</w:t>
      </w:r>
    </w:p>
    <w:p w14:paraId="224A2402" w14:textId="77777777" w:rsidR="00F43A60" w:rsidRPr="00AD05D2" w:rsidRDefault="00F43A60" w:rsidP="00F43A60">
      <w:pPr>
        <w:pStyle w:val="ListParagraph"/>
        <w:numPr>
          <w:ilvl w:val="0"/>
          <w:numId w:val="25"/>
        </w:numPr>
        <w:spacing w:after="200" w:line="276" w:lineRule="auto"/>
        <w:jc w:val="both"/>
      </w:pPr>
      <w:r w:rsidRPr="00AD05D2">
        <w:t>Të zotërojë gjuhën shqipe, të shkruar dhe të folur;</w:t>
      </w:r>
    </w:p>
    <w:p w14:paraId="1154365F" w14:textId="77777777" w:rsidR="00F43A60" w:rsidRPr="00AD05D2" w:rsidRDefault="00F43A60" w:rsidP="00F43A60">
      <w:pPr>
        <w:pStyle w:val="ListParagraph"/>
        <w:numPr>
          <w:ilvl w:val="0"/>
          <w:numId w:val="25"/>
        </w:numPr>
        <w:spacing w:after="200" w:line="276" w:lineRule="auto"/>
        <w:jc w:val="both"/>
      </w:pPr>
      <w:r w:rsidRPr="00AD05D2">
        <w:t>Të jetë në kushte shëndetësore që e lejojnë të kryejë detyrën përkatëse;</w:t>
      </w:r>
    </w:p>
    <w:p w14:paraId="66B6A596" w14:textId="77777777" w:rsidR="00F43A60" w:rsidRPr="00AD05D2" w:rsidRDefault="00F43A60" w:rsidP="00F43A60">
      <w:pPr>
        <w:pStyle w:val="ListParagraph"/>
        <w:numPr>
          <w:ilvl w:val="0"/>
          <w:numId w:val="25"/>
        </w:numPr>
        <w:spacing w:after="200" w:line="276" w:lineRule="auto"/>
        <w:jc w:val="both"/>
      </w:pPr>
      <w:r w:rsidRPr="00AD05D2">
        <w:t>Të mos jetë i dënuar me vendim të formës së prerë për kryerjen e një krimi apo për kryerjen e një kundërvajtjeje penale me dashje;</w:t>
      </w:r>
    </w:p>
    <w:p w14:paraId="4FDE6072" w14:textId="08EB4ADB" w:rsidR="00F43A60" w:rsidRPr="00F43A60" w:rsidRDefault="00F43A60" w:rsidP="00F43A60">
      <w:pPr>
        <w:pStyle w:val="ListParagraph"/>
        <w:numPr>
          <w:ilvl w:val="0"/>
          <w:numId w:val="25"/>
        </w:numPr>
        <w:spacing w:after="200" w:line="276" w:lineRule="auto"/>
        <w:jc w:val="both"/>
      </w:pPr>
      <w:r w:rsidRPr="00AD05D2">
        <w:t>Ndaj tij të mos jetë marrë masa disiplinore e largimit nga shërbimi ci</w:t>
      </w:r>
      <w:r>
        <w:t xml:space="preserve">vil, që nuk është shuar </w:t>
      </w:r>
      <w:proofErr w:type="gramStart"/>
      <w:r>
        <w:t>sipas  L</w:t>
      </w:r>
      <w:r w:rsidRPr="00AD05D2">
        <w:t>igjit</w:t>
      </w:r>
      <w:proofErr w:type="gramEnd"/>
      <w:r>
        <w:t xml:space="preserve"> Nr.</w:t>
      </w:r>
      <w:r w:rsidRPr="00AD05D2">
        <w:t xml:space="preserve"> 152/2013</w:t>
      </w:r>
      <w:r>
        <w:t>,</w:t>
      </w:r>
      <w:r w:rsidRPr="00AD05D2">
        <w:t xml:space="preserve"> “</w:t>
      </w:r>
      <w:r w:rsidRPr="001A11D1">
        <w:rPr>
          <w:i/>
        </w:rPr>
        <w:t>Për nëpunësin civil</w:t>
      </w:r>
      <w:r w:rsidRPr="00AD05D2">
        <w:t>”</w:t>
      </w:r>
      <w:r>
        <w:t>,</w:t>
      </w:r>
      <w:r w:rsidRPr="00AD05D2">
        <w:t xml:space="preserve"> i ndryshuar.</w:t>
      </w:r>
    </w:p>
    <w:p w14:paraId="66C9FC6D" w14:textId="77777777" w:rsidR="00A632A1" w:rsidRPr="0016131A" w:rsidRDefault="00A632A1" w:rsidP="00A632A1">
      <w:pPr>
        <w:shd w:val="clear" w:color="auto" w:fill="FFFFFF"/>
        <w:spacing w:after="225"/>
        <w:jc w:val="both"/>
        <w:rPr>
          <w:rFonts w:ascii="Times New Roman" w:eastAsia="Times New Roman" w:hAnsi="Times New Roman" w:cs="Times New Roman"/>
          <w:b/>
          <w:bCs/>
          <w:sz w:val="24"/>
          <w:szCs w:val="24"/>
        </w:rPr>
      </w:pPr>
      <w:r w:rsidRPr="0016131A">
        <w:rPr>
          <w:rFonts w:ascii="Times New Roman" w:eastAsia="Times New Roman" w:hAnsi="Times New Roman" w:cs="Times New Roman"/>
          <w:b/>
          <w:bCs/>
          <w:sz w:val="24"/>
          <w:szCs w:val="24"/>
        </w:rPr>
        <w:t>Kandidatët duhet të plotësojnë kërkesat e posaçme si vijon:</w:t>
      </w:r>
    </w:p>
    <w:p w14:paraId="6DE5C699" w14:textId="49E59185" w:rsidR="00A632A1" w:rsidRPr="00F43A60" w:rsidRDefault="00A632A1" w:rsidP="00A632A1">
      <w:pPr>
        <w:pStyle w:val="NormalWeb"/>
        <w:shd w:val="clear" w:color="auto" w:fill="FFFFFF"/>
        <w:spacing w:before="0" w:beforeAutospacing="0" w:after="150" w:afterAutospacing="0"/>
        <w:ind w:left="360"/>
        <w:rPr>
          <w:rFonts w:eastAsia="MS Mincho"/>
        </w:rPr>
      </w:pPr>
      <w:r>
        <w:rPr>
          <w:color w:val="000000"/>
        </w:rPr>
        <w:t xml:space="preserve">      a. </w:t>
      </w:r>
      <w:r w:rsidRPr="00F43A60">
        <w:rPr>
          <w:rFonts w:eastAsia="MS Mincho"/>
        </w:rPr>
        <w:t>Të zotërojnë diplomë të nivelit "Master Shkencor" ne Inxhinieri Ndertimi, Arkitekture</w:t>
      </w:r>
      <w:proofErr w:type="gramStart"/>
      <w:r w:rsidRPr="00F43A60">
        <w:rPr>
          <w:rFonts w:eastAsia="MS Mincho"/>
        </w:rPr>
        <w:t>,ing.Hidroteknik,ing</w:t>
      </w:r>
      <w:proofErr w:type="gramEnd"/>
      <w:r w:rsidRPr="00F43A60">
        <w:rPr>
          <w:rFonts w:eastAsia="MS Mincho"/>
        </w:rPr>
        <w:t xml:space="preserve">. </w:t>
      </w:r>
      <w:proofErr w:type="gramStart"/>
      <w:r w:rsidRPr="00F43A60">
        <w:rPr>
          <w:rFonts w:eastAsia="MS Mincho"/>
        </w:rPr>
        <w:t>ne</w:t>
      </w:r>
      <w:proofErr w:type="gramEnd"/>
      <w:r w:rsidRPr="00F43A60">
        <w:rPr>
          <w:rFonts w:eastAsia="MS Mincho"/>
        </w:rPr>
        <w:t xml:space="preserve"> profil infrastructure rrugore ;etj</w:t>
      </w:r>
    </w:p>
    <w:p w14:paraId="2300D618" w14:textId="4028BA68" w:rsidR="00A632A1" w:rsidRPr="00F43A60" w:rsidRDefault="00A632A1" w:rsidP="00A632A1">
      <w:pPr>
        <w:pStyle w:val="ListParagraph"/>
        <w:spacing w:line="360" w:lineRule="auto"/>
      </w:pPr>
      <w:r w:rsidRPr="00F43A60">
        <w:t xml:space="preserve">b. </w:t>
      </w:r>
      <w:r w:rsidR="00644993">
        <w:t xml:space="preserve">Preferohet te </w:t>
      </w:r>
      <w:proofErr w:type="gramStart"/>
      <w:r w:rsidR="00644993">
        <w:t xml:space="preserve">kete </w:t>
      </w:r>
      <w:r w:rsidRPr="00F43A60">
        <w:t xml:space="preserve"> përvojë</w:t>
      </w:r>
      <w:proofErr w:type="gramEnd"/>
      <w:r w:rsidRPr="00F43A60">
        <w:t xml:space="preserve"> pune ne administraten shteterore vendore.</w:t>
      </w:r>
      <w:r w:rsidRPr="00F43A60">
        <w:br/>
      </w:r>
    </w:p>
    <w:p w14:paraId="72220998" w14:textId="77777777" w:rsidR="00A632A1" w:rsidRPr="00E47D56" w:rsidRDefault="00A632A1" w:rsidP="00A632A1">
      <w:pPr>
        <w:pStyle w:val="ListParagraph"/>
        <w:ind w:left="360"/>
        <w:jc w:val="both"/>
        <w:rPr>
          <w:lang w:val="it-IT"/>
        </w:rPr>
      </w:pPr>
    </w:p>
    <w:p w14:paraId="1ED6F2DF" w14:textId="3B6198F1" w:rsidR="00A632A1" w:rsidRPr="0016131A" w:rsidRDefault="00076775" w:rsidP="00076775">
      <w:pPr>
        <w:pStyle w:val="ListParagraph"/>
        <w:shd w:val="clear" w:color="auto" w:fill="000000"/>
        <w:spacing w:after="225"/>
        <w:textAlignment w:val="center"/>
        <w:rPr>
          <w:rFonts w:eastAsia="Times New Roman"/>
          <w:b/>
          <w:bCs/>
        </w:rPr>
      </w:pPr>
      <w:r>
        <w:rPr>
          <w:rFonts w:eastAsia="Times New Roman"/>
          <w:b/>
          <w:bCs/>
          <w:caps/>
        </w:rPr>
        <w:t>3.2</w:t>
      </w:r>
      <w:r w:rsidR="000E0CF1">
        <w:rPr>
          <w:rFonts w:eastAsia="Times New Roman"/>
          <w:b/>
          <w:bCs/>
          <w:caps/>
        </w:rPr>
        <w:t xml:space="preserve"> </w:t>
      </w:r>
      <w:r w:rsidR="00A632A1" w:rsidRPr="0016131A">
        <w:rPr>
          <w:rFonts w:eastAsia="Times New Roman"/>
          <w:b/>
          <w:bCs/>
          <w:caps/>
        </w:rPr>
        <w:t>DOKUMENTACIONI, MËNYRA DHE AFATI I DORËZIMIT</w:t>
      </w:r>
    </w:p>
    <w:p w14:paraId="37302928" w14:textId="77777777" w:rsidR="00A632A1" w:rsidRDefault="00A632A1" w:rsidP="00A632A1">
      <w:pPr>
        <w:shd w:val="clear" w:color="auto" w:fill="FFFFFF"/>
        <w:spacing w:after="225"/>
        <w:jc w:val="both"/>
        <w:rPr>
          <w:rFonts w:eastAsia="Times New Roman"/>
          <w:b/>
          <w:bCs/>
        </w:rPr>
      </w:pPr>
      <w:r w:rsidRPr="0016131A">
        <w:rPr>
          <w:rFonts w:eastAsia="Times New Roman"/>
          <w:b/>
          <w:bCs/>
        </w:rPr>
        <w:t>Kandidatët që aplikojnë duhet të dorëzojnë dokumentat si më poshtë:</w:t>
      </w:r>
    </w:p>
    <w:p w14:paraId="06BF989C" w14:textId="77777777" w:rsidR="00644993" w:rsidRDefault="00644993" w:rsidP="00644993">
      <w:pPr>
        <w:pStyle w:val="ListParagraph"/>
        <w:numPr>
          <w:ilvl w:val="0"/>
          <w:numId w:val="27"/>
        </w:numPr>
        <w:shd w:val="clear" w:color="auto" w:fill="FFFFFF"/>
        <w:spacing w:after="225" w:line="276" w:lineRule="auto"/>
        <w:jc w:val="both"/>
        <w:rPr>
          <w:rFonts w:eastAsia="Times New Roman"/>
        </w:rPr>
      </w:pPr>
      <w:r w:rsidRPr="00057DAA">
        <w:rPr>
          <w:rFonts w:eastAsia="Times New Roman"/>
        </w:rPr>
        <w:t>Jetëshkrim i plotësuar në përputhje me dokumentin tip që e gjeni në linkun:</w:t>
      </w:r>
      <w:r w:rsidRPr="00057DAA">
        <w:rPr>
          <w:rFonts w:eastAsia="Times New Roman"/>
        </w:rPr>
        <w:br/>
      </w:r>
      <w:hyperlink r:id="rId13" w:history="1">
        <w:r w:rsidRPr="00057DAA">
          <w:rPr>
            <w:rFonts w:eastAsia="Times New Roman"/>
            <w:u w:val="single"/>
          </w:rPr>
          <w:t>http://lgu.dap.gov.al/CVTemplate_jeteshkrimi_standard.docx</w:t>
        </w:r>
      </w:hyperlink>
    </w:p>
    <w:p w14:paraId="7F4E5B94" w14:textId="77777777" w:rsidR="00644993" w:rsidRDefault="00644993" w:rsidP="00644993">
      <w:pPr>
        <w:pStyle w:val="ListParagraph"/>
        <w:numPr>
          <w:ilvl w:val="0"/>
          <w:numId w:val="27"/>
        </w:numPr>
        <w:shd w:val="clear" w:color="auto" w:fill="FFFFFF"/>
        <w:spacing w:after="225" w:line="276" w:lineRule="auto"/>
        <w:jc w:val="both"/>
        <w:rPr>
          <w:rFonts w:eastAsia="Times New Roman"/>
        </w:rPr>
      </w:pPr>
      <w:r w:rsidRPr="00057DAA">
        <w:rPr>
          <w:rFonts w:eastAsia="Times New Roman"/>
        </w:rPr>
        <w:t>Fotokopje të diplomës</w:t>
      </w:r>
      <w:r>
        <w:rPr>
          <w:rFonts w:eastAsia="Times New Roman"/>
        </w:rPr>
        <w:t xml:space="preserve"> e noterizuar</w:t>
      </w:r>
      <w:r w:rsidRPr="00057DAA">
        <w:rPr>
          <w:rFonts w:eastAsia="Times New Roman"/>
        </w:rPr>
        <w:t xml:space="preserve"> (përfshirë edhe diplomën Bachelor). Për diplomat e marra jashtë Republikës së Shqipërisë të përcillet njehsimi nga Ministria e Arsimit dhe e Sportit;</w:t>
      </w:r>
    </w:p>
    <w:p w14:paraId="7C1C44D5" w14:textId="77777777" w:rsidR="00644993" w:rsidRDefault="00644993" w:rsidP="00644993">
      <w:pPr>
        <w:pStyle w:val="ListParagraph"/>
        <w:numPr>
          <w:ilvl w:val="0"/>
          <w:numId w:val="27"/>
        </w:numPr>
        <w:shd w:val="clear" w:color="auto" w:fill="FFFFFF"/>
        <w:spacing w:after="225" w:line="276" w:lineRule="auto"/>
        <w:jc w:val="both"/>
        <w:rPr>
          <w:rFonts w:eastAsia="Times New Roman"/>
        </w:rPr>
      </w:pPr>
      <w:r>
        <w:rPr>
          <w:rFonts w:eastAsia="Times New Roman"/>
        </w:rPr>
        <w:t>Lista e Notave  enoterizuar</w:t>
      </w:r>
    </w:p>
    <w:p w14:paraId="63899A2F" w14:textId="77777777" w:rsidR="00644993" w:rsidRDefault="00644993" w:rsidP="00644993">
      <w:pPr>
        <w:pStyle w:val="ListParagraph"/>
        <w:numPr>
          <w:ilvl w:val="0"/>
          <w:numId w:val="27"/>
        </w:numPr>
        <w:shd w:val="clear" w:color="auto" w:fill="FFFFFF"/>
        <w:spacing w:after="225" w:line="276" w:lineRule="auto"/>
        <w:jc w:val="both"/>
        <w:rPr>
          <w:rFonts w:eastAsia="Times New Roman"/>
        </w:rPr>
      </w:pPr>
      <w:r w:rsidRPr="00057DAA">
        <w:rPr>
          <w:rFonts w:eastAsia="Times New Roman"/>
        </w:rPr>
        <w:t>Fotokopje të librezës së punës (të gjitha faqet që vërtetojnë eksperiencën në punë);</w:t>
      </w:r>
    </w:p>
    <w:p w14:paraId="30ECF230" w14:textId="77777777" w:rsidR="00644993" w:rsidRDefault="00644993" w:rsidP="00644993">
      <w:pPr>
        <w:pStyle w:val="ListParagraph"/>
        <w:numPr>
          <w:ilvl w:val="0"/>
          <w:numId w:val="27"/>
        </w:numPr>
        <w:shd w:val="clear" w:color="auto" w:fill="FFFFFF"/>
        <w:spacing w:after="225" w:line="276" w:lineRule="auto"/>
        <w:jc w:val="both"/>
        <w:rPr>
          <w:rFonts w:eastAsia="Times New Roman"/>
        </w:rPr>
      </w:pPr>
      <w:r w:rsidRPr="00057DAA">
        <w:rPr>
          <w:rFonts w:eastAsia="Times New Roman"/>
        </w:rPr>
        <w:t>Fotokopje të letërnjoftimit (ID);</w:t>
      </w:r>
    </w:p>
    <w:p w14:paraId="0D13F19C" w14:textId="77777777" w:rsidR="00644993" w:rsidRDefault="00644993" w:rsidP="00644993">
      <w:pPr>
        <w:pStyle w:val="ListParagraph"/>
        <w:numPr>
          <w:ilvl w:val="0"/>
          <w:numId w:val="27"/>
        </w:numPr>
        <w:shd w:val="clear" w:color="auto" w:fill="FFFFFF"/>
        <w:spacing w:after="225" w:line="276" w:lineRule="auto"/>
        <w:jc w:val="both"/>
        <w:rPr>
          <w:rFonts w:eastAsia="Times New Roman"/>
        </w:rPr>
      </w:pPr>
      <w:r w:rsidRPr="00057DAA">
        <w:rPr>
          <w:rFonts w:eastAsia="Times New Roman"/>
        </w:rPr>
        <w:t>Vërtetim të gjendjes shëndetësore;</w:t>
      </w:r>
    </w:p>
    <w:p w14:paraId="51289CCD" w14:textId="77777777" w:rsidR="00644993" w:rsidRDefault="00644993" w:rsidP="00644993">
      <w:pPr>
        <w:pStyle w:val="ListParagraph"/>
        <w:numPr>
          <w:ilvl w:val="0"/>
          <w:numId w:val="27"/>
        </w:numPr>
        <w:shd w:val="clear" w:color="auto" w:fill="FFFFFF"/>
        <w:spacing w:after="225" w:line="276" w:lineRule="auto"/>
        <w:jc w:val="both"/>
        <w:rPr>
          <w:rFonts w:eastAsia="Times New Roman"/>
        </w:rPr>
      </w:pPr>
      <w:r w:rsidRPr="00057DAA">
        <w:rPr>
          <w:rFonts w:eastAsia="Times New Roman"/>
        </w:rPr>
        <w:t>Vetëdeklarim të gjendjes gjyqësore;</w:t>
      </w:r>
    </w:p>
    <w:p w14:paraId="1E1447FB" w14:textId="77777777" w:rsidR="00644993" w:rsidRDefault="00644993" w:rsidP="00644993">
      <w:pPr>
        <w:pStyle w:val="ListParagraph"/>
        <w:numPr>
          <w:ilvl w:val="0"/>
          <w:numId w:val="27"/>
        </w:numPr>
        <w:shd w:val="clear" w:color="auto" w:fill="FFFFFF"/>
        <w:spacing w:after="225" w:line="276" w:lineRule="auto"/>
        <w:jc w:val="both"/>
        <w:rPr>
          <w:rFonts w:eastAsia="Times New Roman"/>
        </w:rPr>
      </w:pPr>
      <w:r w:rsidRPr="00057DAA">
        <w:rPr>
          <w:rFonts w:eastAsia="Times New Roman"/>
        </w:rPr>
        <w:t>Vlerësimin e fundit nga eprori direkt;</w:t>
      </w:r>
    </w:p>
    <w:p w14:paraId="0B1A240E" w14:textId="77777777" w:rsidR="00644993" w:rsidRDefault="00644993" w:rsidP="00644993">
      <w:pPr>
        <w:pStyle w:val="ListParagraph"/>
        <w:numPr>
          <w:ilvl w:val="0"/>
          <w:numId w:val="27"/>
        </w:numPr>
        <w:shd w:val="clear" w:color="auto" w:fill="FFFFFF"/>
        <w:spacing w:after="225" w:line="276" w:lineRule="auto"/>
        <w:jc w:val="both"/>
        <w:rPr>
          <w:rFonts w:eastAsia="Times New Roman"/>
        </w:rPr>
      </w:pPr>
      <w:r w:rsidRPr="00057DAA">
        <w:rPr>
          <w:rFonts w:eastAsia="Times New Roman"/>
        </w:rPr>
        <w:t>Vërtetim nga institucioni që nuk ka masë disiplinore në fuqi;</w:t>
      </w:r>
    </w:p>
    <w:p w14:paraId="04E5E596" w14:textId="77777777" w:rsidR="00644993" w:rsidRDefault="00644993" w:rsidP="00644993">
      <w:pPr>
        <w:pStyle w:val="ListParagraph"/>
        <w:numPr>
          <w:ilvl w:val="0"/>
          <w:numId w:val="27"/>
        </w:numPr>
        <w:shd w:val="clear" w:color="auto" w:fill="FFFFFF"/>
        <w:spacing w:after="225" w:line="276" w:lineRule="auto"/>
        <w:jc w:val="both"/>
        <w:rPr>
          <w:rFonts w:eastAsia="Times New Roman"/>
        </w:rPr>
      </w:pPr>
      <w:r>
        <w:rPr>
          <w:rFonts w:eastAsia="Times New Roman"/>
        </w:rPr>
        <w:t>Çertefikate familjare/personale</w:t>
      </w:r>
    </w:p>
    <w:p w14:paraId="02A55D53" w14:textId="77777777" w:rsidR="00644993" w:rsidRDefault="00644993" w:rsidP="00644993">
      <w:pPr>
        <w:pStyle w:val="ListParagraph"/>
        <w:numPr>
          <w:ilvl w:val="0"/>
          <w:numId w:val="27"/>
        </w:numPr>
        <w:shd w:val="clear" w:color="auto" w:fill="FFFFFF"/>
        <w:spacing w:after="225" w:line="276" w:lineRule="auto"/>
        <w:jc w:val="both"/>
        <w:rPr>
          <w:rFonts w:eastAsia="Times New Roman"/>
        </w:rPr>
      </w:pPr>
      <w:r>
        <w:rPr>
          <w:rFonts w:eastAsia="Times New Roman"/>
        </w:rPr>
        <w:t>Vertetim Banimi</w:t>
      </w:r>
    </w:p>
    <w:p w14:paraId="1CF9E49D" w14:textId="77777777" w:rsidR="00644993" w:rsidRDefault="00644993" w:rsidP="00644993">
      <w:pPr>
        <w:pStyle w:val="ListParagraph"/>
        <w:numPr>
          <w:ilvl w:val="0"/>
          <w:numId w:val="27"/>
        </w:numPr>
        <w:shd w:val="clear" w:color="auto" w:fill="FFFFFF"/>
        <w:spacing w:after="225" w:line="276" w:lineRule="auto"/>
        <w:jc w:val="both"/>
        <w:rPr>
          <w:rFonts w:eastAsia="Times New Roman"/>
        </w:rPr>
      </w:pPr>
      <w:r>
        <w:rPr>
          <w:rFonts w:eastAsia="Times New Roman"/>
        </w:rPr>
        <w:t>Vertetim Gjykate/prokurorie</w:t>
      </w:r>
    </w:p>
    <w:p w14:paraId="39C41C00" w14:textId="77777777" w:rsidR="00644993" w:rsidRDefault="00644993" w:rsidP="00644993">
      <w:pPr>
        <w:pStyle w:val="ListParagraph"/>
        <w:numPr>
          <w:ilvl w:val="0"/>
          <w:numId w:val="27"/>
        </w:numPr>
        <w:shd w:val="clear" w:color="auto" w:fill="FFFFFF"/>
        <w:spacing w:after="225" w:line="276" w:lineRule="auto"/>
        <w:jc w:val="both"/>
        <w:rPr>
          <w:rFonts w:eastAsia="Times New Roman"/>
        </w:rPr>
      </w:pPr>
      <w:r w:rsidRPr="00057DAA">
        <w:rPr>
          <w:rFonts w:eastAsia="Times New Roman"/>
        </w:rPr>
        <w:lastRenderedPageBreak/>
        <w:t>Çdo dokumentacion tjetër që vërteton trajnimet, kualifikimet, arsimin shtesë, vlerësimet pozitive apo të tjera të përmendura në jetëshkrimin tuaj;</w:t>
      </w:r>
    </w:p>
    <w:p w14:paraId="401103C9" w14:textId="7B4C629F" w:rsidR="00A632A1" w:rsidRPr="00F551C4" w:rsidRDefault="00A632A1" w:rsidP="00A632A1">
      <w:pPr>
        <w:shd w:val="clear" w:color="auto" w:fill="FFFFFF"/>
        <w:spacing w:after="225"/>
        <w:jc w:val="both"/>
        <w:rPr>
          <w:rFonts w:ascii="Times New Roman" w:eastAsia="Times New Roman" w:hAnsi="Times New Roman" w:cs="Times New Roman"/>
          <w:sz w:val="24"/>
          <w:szCs w:val="24"/>
        </w:rPr>
      </w:pPr>
      <w:r w:rsidRPr="00F551C4">
        <w:rPr>
          <w:rFonts w:ascii="Times New Roman" w:hAnsi="Times New Roman" w:cs="Times New Roman"/>
          <w:b/>
          <w:bCs/>
          <w:iCs/>
          <w:color w:val="000000"/>
          <w:sz w:val="24"/>
          <w:szCs w:val="24"/>
        </w:rPr>
        <w:t xml:space="preserve">Dorëzimi i dokumentave për </w:t>
      </w:r>
      <w:r w:rsidRPr="00F551C4">
        <w:rPr>
          <w:rFonts w:ascii="Times New Roman" w:eastAsia="Times New Roman" w:hAnsi="Times New Roman" w:cs="Times New Roman"/>
          <w:b/>
          <w:bCs/>
          <w:sz w:val="24"/>
          <w:szCs w:val="24"/>
        </w:rPr>
        <w:t xml:space="preserve">procedurën e ngritjes në detyrë </w:t>
      </w:r>
      <w:r w:rsidRPr="00F551C4">
        <w:rPr>
          <w:rFonts w:ascii="Times New Roman" w:hAnsi="Times New Roman" w:cs="Times New Roman"/>
          <w:b/>
          <w:bCs/>
          <w:iCs/>
          <w:color w:val="000000"/>
          <w:sz w:val="24"/>
          <w:szCs w:val="24"/>
        </w:rPr>
        <w:t xml:space="preserve">duhet </w:t>
      </w:r>
      <w:r w:rsidRPr="00F551C4">
        <w:rPr>
          <w:rFonts w:ascii="Times New Roman" w:hAnsi="Times New Roman" w:cs="Times New Roman"/>
          <w:color w:val="000000"/>
          <w:sz w:val="24"/>
          <w:szCs w:val="24"/>
        </w:rPr>
        <w:t xml:space="preserve">të behet me postë ose </w:t>
      </w:r>
      <w:r w:rsidRPr="00F551C4">
        <w:rPr>
          <w:rFonts w:ascii="Times New Roman" w:hAnsi="Times New Roman" w:cs="Times New Roman"/>
          <w:sz w:val="24"/>
          <w:szCs w:val="24"/>
        </w:rPr>
        <w:t xml:space="preserve">drejtpërsëdrejti pranë Drejtorisë së Burimeve Njerëzore </w:t>
      </w:r>
      <w:proofErr w:type="gramStart"/>
      <w:r w:rsidRPr="00F551C4">
        <w:rPr>
          <w:rFonts w:ascii="Times New Roman" w:hAnsi="Times New Roman" w:cs="Times New Roman"/>
          <w:sz w:val="24"/>
          <w:szCs w:val="24"/>
        </w:rPr>
        <w:t>brenda</w:t>
      </w:r>
      <w:proofErr w:type="gramEnd"/>
      <w:r w:rsidRPr="00F551C4">
        <w:rPr>
          <w:rFonts w:ascii="Times New Roman" w:hAnsi="Times New Roman" w:cs="Times New Roman"/>
          <w:sz w:val="24"/>
          <w:szCs w:val="24"/>
        </w:rPr>
        <w:t xml:space="preserve"> datës </w:t>
      </w:r>
      <w:r w:rsidR="00644993">
        <w:rPr>
          <w:rFonts w:ascii="Times New Roman" w:hAnsi="Times New Roman" w:cs="Times New Roman"/>
          <w:b/>
          <w:color w:val="000000" w:themeColor="text1"/>
          <w:sz w:val="24"/>
          <w:szCs w:val="24"/>
        </w:rPr>
        <w:t>01</w:t>
      </w:r>
      <w:r w:rsidRPr="00F551C4">
        <w:rPr>
          <w:rFonts w:ascii="Times New Roman" w:hAnsi="Times New Roman" w:cs="Times New Roman"/>
          <w:b/>
          <w:color w:val="000000" w:themeColor="text1"/>
          <w:sz w:val="24"/>
          <w:szCs w:val="24"/>
        </w:rPr>
        <w:t>.</w:t>
      </w:r>
      <w:r>
        <w:rPr>
          <w:rFonts w:ascii="Times New Roman" w:hAnsi="Times New Roman" w:cs="Times New Roman"/>
          <w:b/>
          <w:color w:val="000000" w:themeColor="text1"/>
          <w:sz w:val="24"/>
          <w:szCs w:val="24"/>
        </w:rPr>
        <w:t>0</w:t>
      </w:r>
      <w:r w:rsidR="00644993">
        <w:rPr>
          <w:rFonts w:ascii="Times New Roman" w:hAnsi="Times New Roman" w:cs="Times New Roman"/>
          <w:b/>
          <w:color w:val="000000" w:themeColor="text1"/>
          <w:sz w:val="24"/>
          <w:szCs w:val="24"/>
        </w:rPr>
        <w:t>3</w:t>
      </w:r>
      <w:r w:rsidRPr="00F551C4">
        <w:rPr>
          <w:rFonts w:ascii="Times New Roman" w:hAnsi="Times New Roman" w:cs="Times New Roman"/>
          <w:b/>
          <w:color w:val="000000" w:themeColor="text1"/>
          <w:sz w:val="24"/>
          <w:szCs w:val="24"/>
        </w:rPr>
        <w:t>.20</w:t>
      </w:r>
      <w:r w:rsidR="00644993">
        <w:rPr>
          <w:rFonts w:ascii="Times New Roman" w:hAnsi="Times New Roman" w:cs="Times New Roman"/>
          <w:b/>
          <w:color w:val="000000" w:themeColor="text1"/>
          <w:sz w:val="24"/>
          <w:szCs w:val="24"/>
        </w:rPr>
        <w:t>22</w:t>
      </w:r>
      <w:r w:rsidRPr="00F551C4">
        <w:rPr>
          <w:rFonts w:ascii="Times New Roman" w:hAnsi="Times New Roman" w:cs="Times New Roman"/>
          <w:b/>
          <w:color w:val="000000" w:themeColor="text1"/>
          <w:sz w:val="24"/>
          <w:szCs w:val="24"/>
        </w:rPr>
        <w:t>.</w:t>
      </w:r>
    </w:p>
    <w:p w14:paraId="67CB02BE" w14:textId="1FD4A243" w:rsidR="00A632A1" w:rsidRPr="00076775" w:rsidRDefault="00076775" w:rsidP="00076775">
      <w:pPr>
        <w:shd w:val="clear" w:color="auto" w:fill="000000"/>
        <w:spacing w:after="225"/>
        <w:ind w:left="360"/>
        <w:textAlignment w:val="center"/>
        <w:rPr>
          <w:rFonts w:eastAsia="Times New Roman"/>
          <w:b/>
          <w:bCs/>
        </w:rPr>
      </w:pPr>
      <w:r>
        <w:rPr>
          <w:rFonts w:eastAsia="Times New Roman"/>
          <w:b/>
          <w:bCs/>
          <w:caps/>
        </w:rPr>
        <w:t>3.3</w:t>
      </w:r>
      <w:r w:rsidR="000E0CF1">
        <w:rPr>
          <w:rFonts w:eastAsia="Times New Roman"/>
          <w:b/>
          <w:bCs/>
          <w:caps/>
        </w:rPr>
        <w:t xml:space="preserve"> </w:t>
      </w:r>
      <w:r w:rsidR="00A632A1" w:rsidRPr="00076775">
        <w:rPr>
          <w:rFonts w:eastAsia="Times New Roman"/>
          <w:b/>
          <w:bCs/>
          <w:caps/>
        </w:rPr>
        <w:t>REZULTATET PËR FAZËN E VERIFIKIMIT PARAPRAK</w:t>
      </w:r>
    </w:p>
    <w:p w14:paraId="72353339" w14:textId="4F971627" w:rsidR="00A632A1" w:rsidRPr="00F551C4" w:rsidRDefault="00A632A1" w:rsidP="00A632A1">
      <w:pPr>
        <w:shd w:val="clear" w:color="auto" w:fill="FFFFFF"/>
        <w:spacing w:after="225"/>
        <w:rPr>
          <w:rFonts w:ascii="Times New Roman" w:eastAsia="Times New Roman" w:hAnsi="Times New Roman" w:cs="Times New Roman"/>
          <w:sz w:val="24"/>
          <w:szCs w:val="24"/>
        </w:rPr>
      </w:pPr>
      <w:r w:rsidRPr="00F551C4">
        <w:rPr>
          <w:rFonts w:ascii="Times New Roman" w:eastAsia="Times New Roman" w:hAnsi="Times New Roman" w:cs="Times New Roman"/>
          <w:sz w:val="24"/>
          <w:szCs w:val="24"/>
        </w:rPr>
        <w:t>Në datën </w:t>
      </w:r>
      <w:r w:rsidR="0049156C">
        <w:rPr>
          <w:rFonts w:ascii="Times New Roman" w:eastAsia="Times New Roman" w:hAnsi="Times New Roman" w:cs="Times New Roman"/>
          <w:b/>
          <w:bCs/>
          <w:sz w:val="24"/>
          <w:szCs w:val="24"/>
        </w:rPr>
        <w:t>02</w:t>
      </w:r>
      <w:r w:rsidR="00323331">
        <w:rPr>
          <w:rFonts w:ascii="Times New Roman" w:eastAsia="Times New Roman" w:hAnsi="Times New Roman" w:cs="Times New Roman"/>
          <w:b/>
          <w:bCs/>
          <w:sz w:val="24"/>
          <w:szCs w:val="24"/>
        </w:rPr>
        <w:t>.0</w:t>
      </w:r>
      <w:r w:rsidR="0049156C">
        <w:rPr>
          <w:rFonts w:ascii="Times New Roman" w:eastAsia="Times New Roman" w:hAnsi="Times New Roman" w:cs="Times New Roman"/>
          <w:b/>
          <w:bCs/>
          <w:sz w:val="24"/>
          <w:szCs w:val="24"/>
        </w:rPr>
        <w:t>3.2022</w:t>
      </w:r>
      <w:r w:rsidRPr="00F551C4">
        <w:rPr>
          <w:rFonts w:ascii="Times New Roman" w:eastAsia="Times New Roman" w:hAnsi="Times New Roman" w:cs="Times New Roman"/>
          <w:sz w:val="24"/>
          <w:szCs w:val="24"/>
        </w:rPr>
        <w:t>, Drejtoria e Burimeve Njerëzore, Bashkia Kam</w:t>
      </w:r>
      <w:r>
        <w:rPr>
          <w:rFonts w:ascii="Times New Roman" w:eastAsia="Times New Roman" w:hAnsi="Times New Roman" w:cs="Times New Roman"/>
          <w:sz w:val="24"/>
          <w:szCs w:val="24"/>
        </w:rPr>
        <w:t>ë</w:t>
      </w:r>
      <w:r w:rsidRPr="00F551C4">
        <w:rPr>
          <w:rFonts w:ascii="Times New Roman" w:eastAsia="Times New Roman" w:hAnsi="Times New Roman" w:cs="Times New Roman"/>
          <w:sz w:val="24"/>
          <w:szCs w:val="24"/>
        </w:rPr>
        <w:t xml:space="preserve">z, do të shpallë në </w:t>
      </w:r>
      <w:r>
        <w:rPr>
          <w:rFonts w:ascii="Times New Roman" w:eastAsia="Times New Roman" w:hAnsi="Times New Roman" w:cs="Times New Roman"/>
          <w:sz w:val="24"/>
          <w:szCs w:val="24"/>
        </w:rPr>
        <w:t>w</w:t>
      </w:r>
      <w:r w:rsidRPr="00F551C4">
        <w:rPr>
          <w:rFonts w:ascii="Times New Roman" w:eastAsia="Times New Roman" w:hAnsi="Times New Roman" w:cs="Times New Roman"/>
          <w:sz w:val="24"/>
          <w:szCs w:val="24"/>
        </w:rPr>
        <w:t>ebsiten e saj si dhe në stendat e informimit të publikut listën e kandidatëve që plotësojnë kushtet dhe kërkesat e posaçme për procedurën e pranimit në kategorinë ekzekutive, si dhe datën, vendin dhe orën e saktë kur</w:t>
      </w:r>
      <w:r>
        <w:rPr>
          <w:rFonts w:ascii="Times New Roman" w:eastAsia="Times New Roman" w:hAnsi="Times New Roman" w:cs="Times New Roman"/>
          <w:sz w:val="24"/>
          <w:szCs w:val="24"/>
        </w:rPr>
        <w:t xml:space="preserve"> </w:t>
      </w:r>
      <w:r w:rsidRPr="00F551C4">
        <w:rPr>
          <w:rFonts w:ascii="Times New Roman" w:eastAsia="Times New Roman" w:hAnsi="Times New Roman" w:cs="Times New Roman"/>
          <w:sz w:val="24"/>
          <w:szCs w:val="24"/>
        </w:rPr>
        <w:t>do të zhvillohet intervista.</w:t>
      </w:r>
      <w:r w:rsidRPr="00F551C4">
        <w:rPr>
          <w:rFonts w:ascii="Times New Roman" w:eastAsia="Times New Roman" w:hAnsi="Times New Roman" w:cs="Times New Roman"/>
          <w:sz w:val="24"/>
          <w:szCs w:val="24"/>
        </w:rPr>
        <w:br/>
      </w:r>
      <w:r w:rsidRPr="00F551C4">
        <w:rPr>
          <w:rFonts w:ascii="Times New Roman" w:eastAsia="Times New Roman" w:hAnsi="Times New Roman" w:cs="Times New Roman"/>
          <w:sz w:val="24"/>
          <w:szCs w:val="24"/>
        </w:rPr>
        <w:br/>
        <w:t>Në të njëjtën datë kandidatët që nuk plotësojnë kushtet e pranimit në kategorinë ekzekutive dhe kërkesat e posaçme do të njoftohen individualisht nga Drejtoria e Burimeve Njerëzore, Bashkia Kam</w:t>
      </w:r>
      <w:r>
        <w:rPr>
          <w:rFonts w:ascii="Times New Roman" w:eastAsia="Times New Roman" w:hAnsi="Times New Roman" w:cs="Times New Roman"/>
          <w:sz w:val="24"/>
          <w:szCs w:val="24"/>
        </w:rPr>
        <w:t>ë</w:t>
      </w:r>
      <w:r w:rsidRPr="00F551C4">
        <w:rPr>
          <w:rFonts w:ascii="Times New Roman" w:eastAsia="Times New Roman" w:hAnsi="Times New Roman" w:cs="Times New Roman"/>
          <w:sz w:val="24"/>
          <w:szCs w:val="24"/>
        </w:rPr>
        <w:t>z, për shkaqet e moskualifikimit (nëpërmjet adresës së e-mail).</w:t>
      </w:r>
    </w:p>
    <w:p w14:paraId="7DFB09BD" w14:textId="77777777" w:rsidR="00A632A1" w:rsidRPr="00F551C4" w:rsidRDefault="00076775" w:rsidP="00A632A1">
      <w:pPr>
        <w:pStyle w:val="ListParagraph"/>
        <w:shd w:val="clear" w:color="auto" w:fill="000000"/>
        <w:spacing w:after="225"/>
        <w:ind w:left="360"/>
        <w:textAlignment w:val="center"/>
        <w:rPr>
          <w:rFonts w:eastAsia="Times New Roman"/>
          <w:b/>
          <w:bCs/>
        </w:rPr>
      </w:pPr>
      <w:r>
        <w:rPr>
          <w:rFonts w:eastAsia="Times New Roman"/>
          <w:b/>
          <w:bCs/>
        </w:rPr>
        <w:t>3.4</w:t>
      </w:r>
      <w:r w:rsidR="00A632A1">
        <w:rPr>
          <w:rFonts w:eastAsia="Times New Roman"/>
          <w:b/>
          <w:bCs/>
        </w:rPr>
        <w:t xml:space="preserve"> </w:t>
      </w:r>
      <w:r w:rsidR="00A632A1" w:rsidRPr="00F551C4">
        <w:rPr>
          <w:rFonts w:eastAsia="Times New Roman"/>
          <w:b/>
          <w:bCs/>
          <w:caps/>
        </w:rPr>
        <w:t>FUSHAT E NJOHURIVE, AFTËSITË DHE CILËSITË MBI TË CILAT DO TË ZHVILLOHET INTERVISTA</w:t>
      </w:r>
    </w:p>
    <w:p w14:paraId="22B19791" w14:textId="77777777" w:rsidR="00A632A1" w:rsidRPr="00F551C4" w:rsidRDefault="00A632A1" w:rsidP="00A632A1">
      <w:pPr>
        <w:shd w:val="clear" w:color="auto" w:fill="FFFFFF"/>
        <w:spacing w:after="225"/>
        <w:jc w:val="both"/>
        <w:rPr>
          <w:rFonts w:ascii="Times New Roman" w:eastAsia="Times New Roman" w:hAnsi="Times New Roman" w:cs="Times New Roman"/>
          <w:b/>
          <w:bCs/>
          <w:sz w:val="24"/>
          <w:szCs w:val="24"/>
        </w:rPr>
      </w:pPr>
      <w:r w:rsidRPr="00F551C4">
        <w:rPr>
          <w:rFonts w:ascii="Times New Roman" w:eastAsia="Times New Roman" w:hAnsi="Times New Roman" w:cs="Times New Roman"/>
          <w:b/>
          <w:bCs/>
          <w:sz w:val="24"/>
          <w:szCs w:val="24"/>
        </w:rPr>
        <w:t>Kandidatët do të testohen në lidhje me:</w:t>
      </w:r>
    </w:p>
    <w:p w14:paraId="12104B8D" w14:textId="77777777" w:rsidR="00A632A1" w:rsidRPr="00E01EB9" w:rsidRDefault="00A632A1" w:rsidP="00A632A1">
      <w:pPr>
        <w:pStyle w:val="ListParagraph"/>
        <w:numPr>
          <w:ilvl w:val="0"/>
          <w:numId w:val="24"/>
        </w:numPr>
        <w:spacing w:after="160" w:line="259" w:lineRule="auto"/>
      </w:pPr>
      <w:r w:rsidRPr="00E01EB9">
        <w:t>Kushtetuta e Republikës së Shqipërisë.</w:t>
      </w:r>
    </w:p>
    <w:p w14:paraId="162F2AB4" w14:textId="77777777" w:rsidR="00A632A1" w:rsidRPr="00E01EB9" w:rsidRDefault="00A632A1" w:rsidP="00A632A1">
      <w:pPr>
        <w:pStyle w:val="ListParagraph"/>
        <w:numPr>
          <w:ilvl w:val="0"/>
          <w:numId w:val="24"/>
        </w:numPr>
        <w:spacing w:after="160" w:line="259" w:lineRule="auto"/>
      </w:pPr>
      <w:r w:rsidRPr="00E01EB9">
        <w:t>Ligji nr.139/2015 “Për vetqeverisjen Vendore’</w:t>
      </w:r>
    </w:p>
    <w:p w14:paraId="2A8603FF" w14:textId="77777777" w:rsidR="00A632A1" w:rsidRPr="00E01EB9" w:rsidRDefault="00A632A1" w:rsidP="00A632A1">
      <w:pPr>
        <w:pStyle w:val="ListParagraph"/>
        <w:numPr>
          <w:ilvl w:val="0"/>
          <w:numId w:val="24"/>
        </w:numPr>
        <w:spacing w:after="160" w:line="259" w:lineRule="auto"/>
      </w:pPr>
      <w:r w:rsidRPr="00E01EB9">
        <w:t>Ligji Nr. 107/2014 Për Planifikimin Dhe Zhvillimin e Territorit</w:t>
      </w:r>
    </w:p>
    <w:p w14:paraId="725427D9" w14:textId="77777777" w:rsidR="00A632A1" w:rsidRPr="00E01EB9" w:rsidRDefault="00A632A1" w:rsidP="00A632A1">
      <w:pPr>
        <w:pStyle w:val="ListParagraph"/>
        <w:numPr>
          <w:ilvl w:val="0"/>
          <w:numId w:val="24"/>
        </w:numPr>
        <w:spacing w:after="160" w:line="259" w:lineRule="auto"/>
      </w:pPr>
      <w:r w:rsidRPr="00E01EB9">
        <w:t>Ligj Nr. 73/2015 Për Disa Shtesa Dhe Ndryshime Në Ligjin Nr. 107/2014 “Për</w:t>
      </w:r>
    </w:p>
    <w:p w14:paraId="2189A459" w14:textId="77777777" w:rsidR="00A632A1" w:rsidRPr="00E01EB9" w:rsidRDefault="00A632A1" w:rsidP="00A632A1">
      <w:pPr>
        <w:pStyle w:val="ListParagraph"/>
        <w:numPr>
          <w:ilvl w:val="0"/>
          <w:numId w:val="24"/>
        </w:numPr>
        <w:spacing w:after="160" w:line="259" w:lineRule="auto"/>
      </w:pPr>
      <w:r w:rsidRPr="00E01EB9">
        <w:t>Planifikimin Dhe Zhvillimin E Territorit”</w:t>
      </w:r>
    </w:p>
    <w:p w14:paraId="3872AF31" w14:textId="77777777" w:rsidR="00A632A1" w:rsidRPr="00E01EB9" w:rsidRDefault="00A632A1" w:rsidP="00A632A1">
      <w:pPr>
        <w:pStyle w:val="ListParagraph"/>
        <w:numPr>
          <w:ilvl w:val="0"/>
          <w:numId w:val="24"/>
        </w:numPr>
        <w:spacing w:after="160" w:line="259" w:lineRule="auto"/>
      </w:pPr>
      <w:r w:rsidRPr="00E01EB9">
        <w:t>Ligji Nr. 9290, datë 7.10.2004 P</w:t>
      </w:r>
      <w:r>
        <w:t>er</w:t>
      </w:r>
      <w:r w:rsidRPr="00E01EB9">
        <w:t xml:space="preserve"> produktet e ndertimit</w:t>
      </w:r>
    </w:p>
    <w:p w14:paraId="22B7C1DF" w14:textId="77777777" w:rsidR="00A632A1" w:rsidRPr="00E01EB9" w:rsidRDefault="00A632A1" w:rsidP="00A632A1">
      <w:pPr>
        <w:pStyle w:val="ListParagraph"/>
        <w:numPr>
          <w:ilvl w:val="0"/>
          <w:numId w:val="24"/>
        </w:numPr>
        <w:spacing w:after="160" w:line="259" w:lineRule="auto"/>
      </w:pPr>
      <w:r w:rsidRPr="00E01EB9">
        <w:t>Ligji Nr. 111, datë 3.12.2012 Për Menaxhimin E Integruar Të Burimeve Ujore</w:t>
      </w:r>
    </w:p>
    <w:p w14:paraId="7E953E08" w14:textId="77777777" w:rsidR="00A632A1" w:rsidRPr="00E01EB9" w:rsidRDefault="00A632A1" w:rsidP="00A632A1">
      <w:pPr>
        <w:pStyle w:val="ListParagraph"/>
        <w:numPr>
          <w:ilvl w:val="0"/>
          <w:numId w:val="24"/>
        </w:numPr>
        <w:spacing w:after="160" w:line="259" w:lineRule="auto"/>
      </w:pPr>
      <w:r w:rsidRPr="00E01EB9">
        <w:t>Ligji Nr. 8402, Datë 10.9.1998 Per Kontrollin Dhe Disiplinimin E Punimeve Te</w:t>
      </w:r>
    </w:p>
    <w:p w14:paraId="3E79B7AF" w14:textId="77777777" w:rsidR="00A632A1" w:rsidRPr="00E01EB9" w:rsidRDefault="00A632A1" w:rsidP="00A632A1">
      <w:pPr>
        <w:pStyle w:val="ListParagraph"/>
        <w:numPr>
          <w:ilvl w:val="0"/>
          <w:numId w:val="24"/>
        </w:numPr>
        <w:spacing w:after="160" w:line="259" w:lineRule="auto"/>
      </w:pPr>
      <w:r w:rsidRPr="00E01EB9">
        <w:t>Ndertimit</w:t>
      </w:r>
    </w:p>
    <w:p w14:paraId="5E889B4D" w14:textId="77777777" w:rsidR="00A632A1" w:rsidRPr="00E01EB9" w:rsidRDefault="00A632A1" w:rsidP="00A632A1">
      <w:pPr>
        <w:pStyle w:val="ListParagraph"/>
        <w:numPr>
          <w:ilvl w:val="0"/>
          <w:numId w:val="24"/>
        </w:numPr>
        <w:spacing w:after="160" w:line="259" w:lineRule="auto"/>
      </w:pPr>
      <w:r w:rsidRPr="00E01EB9">
        <w:t>VKM nr. 408, date 13.08.2015 "Per miratimin e Rregullores se Zhvillimit te</w:t>
      </w:r>
    </w:p>
    <w:p w14:paraId="39BAB3F0" w14:textId="77777777" w:rsidR="00A632A1" w:rsidRPr="00E01EB9" w:rsidRDefault="00A632A1" w:rsidP="00A632A1">
      <w:pPr>
        <w:pStyle w:val="ListParagraph"/>
        <w:numPr>
          <w:ilvl w:val="0"/>
          <w:numId w:val="24"/>
        </w:numPr>
        <w:spacing w:after="160" w:line="259" w:lineRule="auto"/>
      </w:pPr>
      <w:r w:rsidRPr="00E01EB9">
        <w:t>Territorit"</w:t>
      </w:r>
    </w:p>
    <w:p w14:paraId="4A95C54B" w14:textId="77777777" w:rsidR="00A632A1" w:rsidRPr="00E01EB9" w:rsidRDefault="00A632A1" w:rsidP="00A632A1">
      <w:pPr>
        <w:pStyle w:val="ListParagraph"/>
        <w:numPr>
          <w:ilvl w:val="0"/>
          <w:numId w:val="24"/>
        </w:numPr>
        <w:spacing w:after="160" w:line="259" w:lineRule="auto"/>
      </w:pPr>
      <w:r w:rsidRPr="00E01EB9">
        <w:t>Ligji Nr.8485, datë 12.5.1999 KODI I PROCEDURAVE ADMINISTRATIVE TE</w:t>
      </w:r>
    </w:p>
    <w:p w14:paraId="6EBEB68B" w14:textId="77777777" w:rsidR="00A632A1" w:rsidRPr="00E01EB9" w:rsidRDefault="00A632A1" w:rsidP="00A632A1">
      <w:pPr>
        <w:pStyle w:val="ListParagraph"/>
        <w:numPr>
          <w:ilvl w:val="0"/>
          <w:numId w:val="24"/>
        </w:numPr>
        <w:spacing w:after="160" w:line="259" w:lineRule="auto"/>
      </w:pPr>
      <w:r w:rsidRPr="00E01EB9">
        <w:t>REPUBLIKES SE SHQIPERISE</w:t>
      </w:r>
    </w:p>
    <w:p w14:paraId="256DECB5" w14:textId="77777777" w:rsidR="00A632A1" w:rsidRPr="00E01EB9" w:rsidRDefault="00A632A1" w:rsidP="00A632A1">
      <w:pPr>
        <w:pStyle w:val="ListParagraph"/>
        <w:numPr>
          <w:ilvl w:val="0"/>
          <w:numId w:val="24"/>
        </w:numPr>
        <w:spacing w:after="160" w:line="259" w:lineRule="auto"/>
      </w:pPr>
      <w:r w:rsidRPr="00E01EB9">
        <w:t>Ligji nr 183/2014 për disa shtesa dhe ndryshie në ligjin nr 9780 datë 16.7.2007 “Për</w:t>
      </w:r>
    </w:p>
    <w:p w14:paraId="051E9920" w14:textId="77777777" w:rsidR="00A632A1" w:rsidRPr="00E01EB9" w:rsidRDefault="00A632A1" w:rsidP="00A632A1">
      <w:pPr>
        <w:pStyle w:val="ListParagraph"/>
        <w:numPr>
          <w:ilvl w:val="0"/>
          <w:numId w:val="24"/>
        </w:numPr>
        <w:spacing w:after="160" w:line="259" w:lineRule="auto"/>
      </w:pPr>
      <w:r w:rsidRPr="00E01EB9">
        <w:t>inspektimin e ndërtimit” të ndryshuar</w:t>
      </w:r>
    </w:p>
    <w:p w14:paraId="01E50B0A" w14:textId="77777777" w:rsidR="00A632A1" w:rsidRPr="00E01EB9" w:rsidRDefault="00A632A1" w:rsidP="00A632A1">
      <w:pPr>
        <w:pStyle w:val="ListParagraph"/>
        <w:numPr>
          <w:ilvl w:val="0"/>
          <w:numId w:val="24"/>
        </w:numPr>
        <w:spacing w:after="160" w:line="259" w:lineRule="auto"/>
      </w:pPr>
      <w:r w:rsidRPr="00E01EB9">
        <w:t>VENDIM Nr.862, datë 5.12.2007 “Për unifikimin e procedurave të kontrollit të</w:t>
      </w:r>
    </w:p>
    <w:p w14:paraId="4AE52AC4" w14:textId="77777777" w:rsidR="00A632A1" w:rsidRDefault="00A632A1" w:rsidP="00A632A1">
      <w:pPr>
        <w:shd w:val="clear" w:color="auto" w:fill="FFFFFF"/>
        <w:spacing w:after="225"/>
        <w:rPr>
          <w:rFonts w:ascii="Times New Roman" w:hAnsi="Times New Roman"/>
          <w:sz w:val="24"/>
        </w:rPr>
      </w:pPr>
      <w:r w:rsidRPr="00E01EB9">
        <w:rPr>
          <w:rFonts w:ascii="Times New Roman" w:hAnsi="Times New Roman"/>
          <w:sz w:val="24"/>
        </w:rPr>
        <w:t>territorit nga inspektorati ndërtimor e urbanistik kombëtar e ai vendor”</w:t>
      </w:r>
      <w:r w:rsidRPr="00E01EB9">
        <w:rPr>
          <w:rFonts w:ascii="Times New Roman" w:hAnsi="Times New Roman"/>
          <w:sz w:val="24"/>
        </w:rPr>
        <w:cr/>
      </w:r>
    </w:p>
    <w:p w14:paraId="54A67A85" w14:textId="77777777" w:rsidR="00A632A1" w:rsidRDefault="00A632A1" w:rsidP="00A632A1">
      <w:pPr>
        <w:shd w:val="clear" w:color="auto" w:fill="FFFFFF"/>
        <w:spacing w:after="225"/>
        <w:rPr>
          <w:rFonts w:ascii="Times New Roman" w:eastAsia="Times New Roman" w:hAnsi="Times New Roman" w:cs="Times New Roman"/>
          <w:b/>
          <w:bCs/>
          <w:sz w:val="24"/>
          <w:szCs w:val="24"/>
        </w:rPr>
      </w:pPr>
      <w:r w:rsidRPr="00F551C4">
        <w:rPr>
          <w:rFonts w:ascii="Times New Roman" w:eastAsia="Times New Roman" w:hAnsi="Times New Roman" w:cs="Times New Roman"/>
          <w:b/>
          <w:bCs/>
          <w:sz w:val="24"/>
          <w:szCs w:val="24"/>
        </w:rPr>
        <w:t>Kandidatët gjatë intervistës së strukturuar me gojë do të vlerësohen në lidhje me:</w:t>
      </w:r>
    </w:p>
    <w:p w14:paraId="11B71E94" w14:textId="77777777" w:rsidR="00A632A1" w:rsidRPr="00F551C4" w:rsidRDefault="00A632A1" w:rsidP="00A632A1">
      <w:pPr>
        <w:pStyle w:val="ListParagraph"/>
        <w:numPr>
          <w:ilvl w:val="0"/>
          <w:numId w:val="10"/>
        </w:numPr>
        <w:shd w:val="clear" w:color="auto" w:fill="FFFFFF"/>
        <w:spacing w:after="225"/>
        <w:jc w:val="both"/>
        <w:rPr>
          <w:rFonts w:eastAsia="Times New Roman"/>
          <w:b/>
          <w:bCs/>
        </w:rPr>
      </w:pPr>
      <w:r w:rsidRPr="00F551C4">
        <w:rPr>
          <w:rFonts w:eastAsia="Times New Roman"/>
        </w:rPr>
        <w:lastRenderedPageBreak/>
        <w:t>Njohuritë, aftësitë, kompetencën në lidhje me përshkrimin përgjithësues të punës për pozicionet</w:t>
      </w:r>
      <w:r>
        <w:rPr>
          <w:rFonts w:eastAsia="Times New Roman"/>
        </w:rPr>
        <w:t>;</w:t>
      </w:r>
    </w:p>
    <w:p w14:paraId="391CDA93" w14:textId="77777777" w:rsidR="00A632A1" w:rsidRPr="00F551C4" w:rsidRDefault="00A632A1" w:rsidP="00A632A1">
      <w:pPr>
        <w:pStyle w:val="ListParagraph"/>
        <w:numPr>
          <w:ilvl w:val="0"/>
          <w:numId w:val="10"/>
        </w:numPr>
        <w:shd w:val="clear" w:color="auto" w:fill="FFFFFF"/>
        <w:spacing w:after="225"/>
        <w:jc w:val="both"/>
        <w:rPr>
          <w:rFonts w:eastAsia="Times New Roman"/>
          <w:b/>
          <w:bCs/>
        </w:rPr>
      </w:pPr>
      <w:r w:rsidRPr="00F551C4">
        <w:rPr>
          <w:rFonts w:eastAsia="Times New Roman"/>
        </w:rPr>
        <w:t>Eksperiencën e tyre të mëparshme;</w:t>
      </w:r>
    </w:p>
    <w:p w14:paraId="22FA05D5" w14:textId="77777777" w:rsidR="00A632A1" w:rsidRPr="00E47D56" w:rsidRDefault="00A632A1" w:rsidP="00A632A1">
      <w:pPr>
        <w:pStyle w:val="ListParagraph"/>
        <w:numPr>
          <w:ilvl w:val="0"/>
          <w:numId w:val="10"/>
        </w:numPr>
        <w:shd w:val="clear" w:color="auto" w:fill="FFFFFF"/>
        <w:spacing w:after="225"/>
        <w:jc w:val="both"/>
        <w:rPr>
          <w:rFonts w:eastAsia="Times New Roman"/>
          <w:b/>
          <w:bCs/>
        </w:rPr>
      </w:pPr>
      <w:r w:rsidRPr="00F551C4">
        <w:rPr>
          <w:rFonts w:eastAsia="Times New Roman"/>
        </w:rPr>
        <w:t>Motivimin, aspiratat dhe pritshmëritë e tyre për karrierën.</w:t>
      </w:r>
    </w:p>
    <w:p w14:paraId="6CBE7A58" w14:textId="77777777" w:rsidR="00A632A1" w:rsidRPr="00F551C4" w:rsidRDefault="00076775" w:rsidP="00A632A1">
      <w:pPr>
        <w:shd w:val="clear" w:color="auto" w:fill="000000"/>
        <w:spacing w:after="225"/>
        <w:textAlignment w:val="center"/>
        <w:rPr>
          <w:rFonts w:eastAsia="Times New Roman"/>
          <w:b/>
          <w:bCs/>
        </w:rPr>
      </w:pPr>
      <w:r>
        <w:rPr>
          <w:rFonts w:ascii="Times New Roman" w:eastAsia="Times New Roman" w:hAnsi="Times New Roman" w:cs="Times New Roman"/>
          <w:b/>
          <w:bCs/>
          <w:sz w:val="24"/>
          <w:szCs w:val="24"/>
        </w:rPr>
        <w:t>3.5</w:t>
      </w:r>
      <w:r w:rsidR="00A632A1" w:rsidRPr="00F551C4">
        <w:rPr>
          <w:rFonts w:eastAsia="Times New Roman"/>
          <w:b/>
          <w:bCs/>
        </w:rPr>
        <w:t xml:space="preserve"> </w:t>
      </w:r>
      <w:r w:rsidR="00A632A1" w:rsidRPr="00F551C4">
        <w:rPr>
          <w:rFonts w:eastAsia="Times New Roman"/>
          <w:b/>
          <w:bCs/>
          <w:caps/>
        </w:rPr>
        <w:t>MËNYRA E VLERËSIMIT TË KANDIDATËVE</w:t>
      </w:r>
    </w:p>
    <w:p w14:paraId="62686420" w14:textId="77777777" w:rsidR="00A632A1" w:rsidRPr="001C61D8" w:rsidRDefault="00A632A1" w:rsidP="00A632A1">
      <w:pPr>
        <w:shd w:val="clear" w:color="auto" w:fill="FFFFFF"/>
        <w:spacing w:after="225"/>
        <w:jc w:val="both"/>
        <w:rPr>
          <w:rFonts w:ascii="Times New Roman" w:eastAsia="Times New Roman" w:hAnsi="Times New Roman" w:cs="Times New Roman"/>
          <w:b/>
          <w:bCs/>
          <w:sz w:val="24"/>
          <w:szCs w:val="24"/>
        </w:rPr>
      </w:pPr>
      <w:r w:rsidRPr="001C61D8">
        <w:rPr>
          <w:rFonts w:ascii="Times New Roman" w:eastAsia="Times New Roman" w:hAnsi="Times New Roman" w:cs="Times New Roman"/>
          <w:b/>
          <w:bCs/>
          <w:sz w:val="24"/>
          <w:szCs w:val="24"/>
        </w:rPr>
        <w:t>Kandidatët do të vlerësohen në lidhje me:</w:t>
      </w:r>
    </w:p>
    <w:p w14:paraId="59D5F7AA" w14:textId="77777777" w:rsidR="00A632A1" w:rsidRDefault="00A632A1" w:rsidP="00A632A1">
      <w:pPr>
        <w:pStyle w:val="ListParagraph"/>
        <w:numPr>
          <w:ilvl w:val="0"/>
          <w:numId w:val="11"/>
        </w:numPr>
        <w:shd w:val="clear" w:color="auto" w:fill="FFFFFF"/>
        <w:spacing w:after="225"/>
        <w:jc w:val="both"/>
        <w:rPr>
          <w:rFonts w:eastAsia="Times New Roman"/>
        </w:rPr>
      </w:pPr>
      <w:r w:rsidRPr="00F551C4">
        <w:rPr>
          <w:rFonts w:eastAsia="Times New Roman"/>
        </w:rPr>
        <w:t>Vlerësimin me shkrim, deri në 40 pikë;</w:t>
      </w:r>
    </w:p>
    <w:p w14:paraId="008B1F03" w14:textId="77777777" w:rsidR="00A632A1" w:rsidRDefault="00A632A1" w:rsidP="00A632A1">
      <w:pPr>
        <w:pStyle w:val="ListParagraph"/>
        <w:numPr>
          <w:ilvl w:val="0"/>
          <w:numId w:val="11"/>
        </w:numPr>
        <w:shd w:val="clear" w:color="auto" w:fill="FFFFFF"/>
        <w:spacing w:after="225"/>
        <w:jc w:val="both"/>
        <w:rPr>
          <w:rFonts w:eastAsia="Times New Roman"/>
        </w:rPr>
      </w:pPr>
      <w:r w:rsidRPr="00F551C4">
        <w:rPr>
          <w:rFonts w:eastAsia="Times New Roman"/>
        </w:rPr>
        <w:t>Intervistën e strukturuar me gojë që konsiston në motivimin, aspiratat dhe pritshmëritë e tyre për karrierën, deri në 40 pikë;</w:t>
      </w:r>
    </w:p>
    <w:p w14:paraId="743158EE" w14:textId="77777777" w:rsidR="00A632A1" w:rsidRPr="00E47D56" w:rsidRDefault="00A632A1" w:rsidP="00A632A1">
      <w:pPr>
        <w:pStyle w:val="ListParagraph"/>
        <w:numPr>
          <w:ilvl w:val="0"/>
          <w:numId w:val="11"/>
        </w:numPr>
        <w:shd w:val="clear" w:color="auto" w:fill="FFFFFF"/>
        <w:spacing w:after="225"/>
        <w:jc w:val="both"/>
        <w:rPr>
          <w:rFonts w:eastAsia="Times New Roman"/>
        </w:rPr>
      </w:pPr>
      <w:r w:rsidRPr="00F551C4">
        <w:rPr>
          <w:rFonts w:eastAsia="Times New Roman"/>
        </w:rPr>
        <w:t>Jetëshkrimin, që konsiston në vlerësimin e arsimimit, të përvojës e të trajnimeve, të lidhura me fushën, deri në 20 pikë</w:t>
      </w:r>
      <w:r>
        <w:rPr>
          <w:rFonts w:eastAsia="Times New Roman"/>
        </w:rPr>
        <w:t>.</w:t>
      </w:r>
    </w:p>
    <w:p w14:paraId="242D8E10" w14:textId="77777777" w:rsidR="00A632A1" w:rsidRPr="00F551C4" w:rsidRDefault="00076775" w:rsidP="00A632A1">
      <w:pPr>
        <w:shd w:val="clear" w:color="auto" w:fill="000000"/>
        <w:spacing w:after="225"/>
        <w:textAlignment w:val="center"/>
        <w:rPr>
          <w:rFonts w:eastAsia="Times New Roman"/>
          <w:b/>
          <w:bCs/>
        </w:rPr>
      </w:pPr>
      <w:r>
        <w:rPr>
          <w:rFonts w:ascii="Times New Roman" w:eastAsia="Times New Roman" w:hAnsi="Times New Roman" w:cs="Times New Roman"/>
          <w:b/>
          <w:bCs/>
          <w:sz w:val="24"/>
          <w:szCs w:val="24"/>
        </w:rPr>
        <w:t>3.6</w:t>
      </w:r>
      <w:r w:rsidR="00A632A1">
        <w:rPr>
          <w:rFonts w:ascii="Times New Roman" w:eastAsia="Times New Roman" w:hAnsi="Times New Roman" w:cs="Times New Roman"/>
          <w:b/>
          <w:bCs/>
          <w:sz w:val="24"/>
          <w:szCs w:val="24"/>
        </w:rPr>
        <w:t xml:space="preserve"> </w:t>
      </w:r>
      <w:r w:rsidR="00A632A1" w:rsidRPr="00F551C4">
        <w:rPr>
          <w:rFonts w:eastAsia="Times New Roman"/>
          <w:b/>
          <w:bCs/>
          <w:caps/>
        </w:rPr>
        <w:t>DATA E DALJES SË REZULTATEVE TË KONKURIMIT DHE MËNYRA E KOMUNIKIMIT</w:t>
      </w:r>
    </w:p>
    <w:p w14:paraId="02AFB48A" w14:textId="77777777" w:rsidR="00A632A1" w:rsidRPr="00F551C4" w:rsidRDefault="00A632A1" w:rsidP="00A632A1">
      <w:pPr>
        <w:shd w:val="clear" w:color="auto" w:fill="FFFFFF"/>
        <w:spacing w:after="225"/>
        <w:jc w:val="both"/>
        <w:rPr>
          <w:rFonts w:ascii="Times New Roman" w:eastAsia="Times New Roman" w:hAnsi="Times New Roman" w:cs="Times New Roman"/>
          <w:sz w:val="24"/>
          <w:szCs w:val="24"/>
        </w:rPr>
      </w:pPr>
      <w:r w:rsidRPr="00F551C4">
        <w:rPr>
          <w:rFonts w:ascii="Times New Roman" w:eastAsia="Times New Roman" w:hAnsi="Times New Roman" w:cs="Times New Roman"/>
          <w:sz w:val="24"/>
          <w:szCs w:val="24"/>
        </w:rPr>
        <w:t>Në përfundim të vlerësimit të kandidatëve, Drejtoria e Burimeve Njerëzore - Bashkia Kam</w:t>
      </w:r>
      <w:r>
        <w:rPr>
          <w:rFonts w:ascii="Times New Roman" w:eastAsia="Times New Roman" w:hAnsi="Times New Roman" w:cs="Times New Roman"/>
          <w:sz w:val="24"/>
          <w:szCs w:val="24"/>
        </w:rPr>
        <w:t>ë</w:t>
      </w:r>
      <w:r w:rsidRPr="00F551C4">
        <w:rPr>
          <w:rFonts w:ascii="Times New Roman" w:eastAsia="Times New Roman" w:hAnsi="Times New Roman" w:cs="Times New Roman"/>
          <w:sz w:val="24"/>
          <w:szCs w:val="24"/>
        </w:rPr>
        <w:t xml:space="preserve">z do të shpallë fituesin në </w:t>
      </w:r>
      <w:r>
        <w:rPr>
          <w:rFonts w:ascii="Times New Roman" w:eastAsia="Times New Roman" w:hAnsi="Times New Roman" w:cs="Times New Roman"/>
          <w:sz w:val="24"/>
          <w:szCs w:val="24"/>
        </w:rPr>
        <w:t>ë</w:t>
      </w:r>
      <w:r w:rsidRPr="00F551C4">
        <w:rPr>
          <w:rFonts w:ascii="Times New Roman" w:eastAsia="Times New Roman" w:hAnsi="Times New Roman" w:cs="Times New Roman"/>
          <w:sz w:val="24"/>
          <w:szCs w:val="24"/>
        </w:rPr>
        <w:t>ebsiten e saj si dhe stendat e informimit të publikut. Të gjithë kandidatët pjesëmarrës në këtë procedurë do të njoftohen individualisht në mënyrë elektronike, për rezultatet (nëpërmjet adresës së email).</w:t>
      </w:r>
    </w:p>
    <w:p w14:paraId="29ADB281" w14:textId="13E031A3" w:rsidR="00A632A1" w:rsidRDefault="00A632A1" w:rsidP="00A632A1">
      <w:pPr>
        <w:shd w:val="clear" w:color="auto" w:fill="FFFF99"/>
        <w:spacing w:after="225"/>
        <w:jc w:val="both"/>
        <w:rPr>
          <w:rFonts w:ascii="Times New Roman" w:eastAsia="Times New Roman" w:hAnsi="Times New Roman" w:cs="Times New Roman"/>
          <w:sz w:val="24"/>
          <w:szCs w:val="24"/>
        </w:rPr>
      </w:pPr>
      <w:r w:rsidRPr="00F551C4">
        <w:rPr>
          <w:rFonts w:ascii="Times New Roman" w:eastAsia="Times New Roman" w:hAnsi="Times New Roman" w:cs="Times New Roman"/>
          <w:sz w:val="24"/>
          <w:szCs w:val="24"/>
        </w:rPr>
        <w:t xml:space="preserve">Të gjithë kandidatët që aplikojnë për procedurën e pranimit ne Shërbim Civil në kategorinë </w:t>
      </w:r>
      <w:r>
        <w:rPr>
          <w:rFonts w:ascii="Times New Roman" w:eastAsia="Times New Roman" w:hAnsi="Times New Roman" w:cs="Times New Roman"/>
          <w:sz w:val="24"/>
          <w:szCs w:val="24"/>
        </w:rPr>
        <w:t>e mesme drejtuese</w:t>
      </w:r>
      <w:r w:rsidRPr="00F551C4">
        <w:rPr>
          <w:rFonts w:ascii="Times New Roman" w:eastAsia="Times New Roman" w:hAnsi="Times New Roman" w:cs="Times New Roman"/>
          <w:sz w:val="24"/>
          <w:szCs w:val="24"/>
        </w:rPr>
        <w:t xml:space="preserve">, do të marrin informacion në </w:t>
      </w:r>
      <w:r>
        <w:rPr>
          <w:rFonts w:ascii="Times New Roman" w:eastAsia="Times New Roman" w:hAnsi="Times New Roman" w:cs="Times New Roman"/>
          <w:sz w:val="24"/>
          <w:szCs w:val="24"/>
        </w:rPr>
        <w:t>w</w:t>
      </w:r>
      <w:r w:rsidRPr="00F551C4">
        <w:rPr>
          <w:rFonts w:ascii="Times New Roman" w:eastAsia="Times New Roman" w:hAnsi="Times New Roman" w:cs="Times New Roman"/>
          <w:sz w:val="24"/>
          <w:szCs w:val="24"/>
        </w:rPr>
        <w:t>ebsiten e Bashkis</w:t>
      </w:r>
      <w:r>
        <w:rPr>
          <w:rFonts w:ascii="Times New Roman" w:eastAsia="Times New Roman" w:hAnsi="Times New Roman" w:cs="Times New Roman"/>
          <w:sz w:val="24"/>
          <w:szCs w:val="24"/>
        </w:rPr>
        <w:t>ë</w:t>
      </w:r>
      <w:r w:rsidRPr="00F551C4">
        <w:rPr>
          <w:rFonts w:ascii="Times New Roman" w:eastAsia="Times New Roman" w:hAnsi="Times New Roman" w:cs="Times New Roman"/>
          <w:sz w:val="24"/>
          <w:szCs w:val="24"/>
        </w:rPr>
        <w:t xml:space="preserve">, për fazat e mëtejshme të kësaj procedure duke filluar nga data </w:t>
      </w:r>
      <w:r w:rsidR="0049156C">
        <w:rPr>
          <w:rFonts w:ascii="Times New Roman" w:eastAsia="Times New Roman" w:hAnsi="Times New Roman" w:cs="Times New Roman"/>
          <w:sz w:val="24"/>
          <w:szCs w:val="24"/>
        </w:rPr>
        <w:t>02</w:t>
      </w:r>
      <w:r w:rsidRPr="00F551C4">
        <w:rPr>
          <w:rFonts w:ascii="Times New Roman" w:eastAsia="Times New Roman" w:hAnsi="Times New Roman" w:cs="Times New Roman"/>
          <w:sz w:val="24"/>
          <w:szCs w:val="24"/>
        </w:rPr>
        <w:t>/</w:t>
      </w:r>
      <w:r>
        <w:rPr>
          <w:rFonts w:ascii="Times New Roman" w:eastAsia="Times New Roman" w:hAnsi="Times New Roman" w:cs="Times New Roman"/>
          <w:sz w:val="24"/>
          <w:szCs w:val="24"/>
        </w:rPr>
        <w:t>0</w:t>
      </w:r>
      <w:r w:rsidR="0049156C">
        <w:rPr>
          <w:rFonts w:ascii="Times New Roman" w:eastAsia="Times New Roman" w:hAnsi="Times New Roman" w:cs="Times New Roman"/>
          <w:sz w:val="24"/>
          <w:szCs w:val="24"/>
        </w:rPr>
        <w:t>3</w:t>
      </w:r>
      <w:r w:rsidRPr="00F551C4">
        <w:rPr>
          <w:rFonts w:ascii="Times New Roman" w:eastAsia="Times New Roman" w:hAnsi="Times New Roman" w:cs="Times New Roman"/>
          <w:sz w:val="24"/>
          <w:szCs w:val="24"/>
        </w:rPr>
        <w:t>/20</w:t>
      </w:r>
      <w:r w:rsidR="0049156C">
        <w:rPr>
          <w:rFonts w:ascii="Times New Roman" w:eastAsia="Times New Roman" w:hAnsi="Times New Roman" w:cs="Times New Roman"/>
          <w:sz w:val="24"/>
          <w:szCs w:val="24"/>
        </w:rPr>
        <w:t>22</w:t>
      </w:r>
      <w:r w:rsidRPr="00F551C4">
        <w:rPr>
          <w:rFonts w:ascii="Times New Roman" w:eastAsia="Times New Roman" w:hAnsi="Times New Roman" w:cs="Times New Roman"/>
          <w:sz w:val="24"/>
          <w:szCs w:val="24"/>
        </w:rPr>
        <w:t>.</w:t>
      </w:r>
    </w:p>
    <w:p w14:paraId="07A5C454" w14:textId="77777777" w:rsidR="002C2D35" w:rsidRPr="00F551C4" w:rsidRDefault="002C2D35" w:rsidP="00A632A1">
      <w:pPr>
        <w:shd w:val="clear" w:color="auto" w:fill="FFFF99"/>
        <w:spacing w:after="225"/>
        <w:jc w:val="both"/>
        <w:rPr>
          <w:rFonts w:ascii="Times New Roman" w:eastAsia="Times New Roman" w:hAnsi="Times New Roman" w:cs="Times New Roman"/>
          <w:sz w:val="24"/>
          <w:szCs w:val="24"/>
        </w:rPr>
      </w:pPr>
    </w:p>
    <w:p w14:paraId="7D697D3D" w14:textId="77777777" w:rsidR="005E1C65" w:rsidRPr="00F551C4" w:rsidRDefault="005E1C65" w:rsidP="005E1C65">
      <w:pPr>
        <w:jc w:val="center"/>
        <w:rPr>
          <w:rFonts w:ascii="Times New Roman" w:hAnsi="Times New Roman" w:cs="Times New Roman"/>
          <w:b/>
          <w:bCs/>
          <w:sz w:val="24"/>
          <w:szCs w:val="24"/>
        </w:rPr>
      </w:pPr>
      <w:r w:rsidRPr="00F551C4">
        <w:rPr>
          <w:rFonts w:ascii="Times New Roman" w:hAnsi="Times New Roman" w:cs="Times New Roman"/>
          <w:b/>
          <w:bCs/>
          <w:sz w:val="24"/>
          <w:szCs w:val="24"/>
        </w:rPr>
        <w:t>BASHKIA KAM</w:t>
      </w:r>
      <w:r>
        <w:rPr>
          <w:rFonts w:ascii="Times New Roman" w:hAnsi="Times New Roman" w:cs="Times New Roman"/>
          <w:b/>
          <w:bCs/>
          <w:sz w:val="24"/>
          <w:szCs w:val="24"/>
        </w:rPr>
        <w:t>Ë</w:t>
      </w:r>
      <w:r w:rsidRPr="00F551C4">
        <w:rPr>
          <w:rFonts w:ascii="Times New Roman" w:hAnsi="Times New Roman" w:cs="Times New Roman"/>
          <w:b/>
          <w:bCs/>
          <w:sz w:val="24"/>
          <w:szCs w:val="24"/>
        </w:rPr>
        <w:t>Z</w:t>
      </w:r>
    </w:p>
    <w:p w14:paraId="52F68C3D" w14:textId="77777777" w:rsidR="005E1C65" w:rsidRDefault="005E1C65" w:rsidP="005E1C65"/>
    <w:p w14:paraId="576EDC65" w14:textId="77777777" w:rsidR="0099499F" w:rsidRDefault="0099499F"/>
    <w:sectPr w:rsidR="0099499F" w:rsidSect="007A3D5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6F56D1" w14:textId="77777777" w:rsidR="00C2393A" w:rsidRDefault="00C2393A" w:rsidP="005A632F">
      <w:pPr>
        <w:spacing w:after="0" w:line="240" w:lineRule="auto"/>
      </w:pPr>
      <w:r>
        <w:separator/>
      </w:r>
    </w:p>
  </w:endnote>
  <w:endnote w:type="continuationSeparator" w:id="0">
    <w:p w14:paraId="35F992F9" w14:textId="77777777" w:rsidR="00C2393A" w:rsidRDefault="00C2393A" w:rsidP="005A63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3095AC" w14:textId="77777777" w:rsidR="00C3513F" w:rsidRPr="005706AD" w:rsidRDefault="00EC79EF" w:rsidP="00C3513F">
    <w:pPr>
      <w:pStyle w:val="Footer"/>
      <w:pBdr>
        <w:top w:val="single" w:sz="4" w:space="1" w:color="auto"/>
      </w:pBdr>
      <w:jc w:val="center"/>
      <w:rPr>
        <w:sz w:val="18"/>
        <w:szCs w:val="18"/>
      </w:rPr>
    </w:pPr>
    <w:r w:rsidRPr="005706AD">
      <w:rPr>
        <w:sz w:val="18"/>
        <w:szCs w:val="18"/>
      </w:rPr>
      <w:t xml:space="preserve">Adresa: </w:t>
    </w:r>
    <w:r>
      <w:rPr>
        <w:sz w:val="18"/>
        <w:szCs w:val="18"/>
      </w:rPr>
      <w:t xml:space="preserve">Bulevardi </w:t>
    </w:r>
    <w:r w:rsidRPr="005706AD">
      <w:rPr>
        <w:sz w:val="18"/>
        <w:szCs w:val="18"/>
      </w:rPr>
      <w:t xml:space="preserve">Blu, nr. 492 Kamëz, tel.: +355 47 200 177, e-mail: </w:t>
    </w:r>
    <w:hyperlink r:id="rId1" w:history="1">
      <w:r w:rsidRPr="009D6A8A">
        <w:rPr>
          <w:rStyle w:val="Hyperlink"/>
          <w:sz w:val="18"/>
          <w:szCs w:val="18"/>
        </w:rPr>
        <w:t>bashkiakamez@gmail.com</w:t>
      </w:r>
    </w:hyperlink>
    <w:r w:rsidRPr="005706AD">
      <w:rPr>
        <w:sz w:val="18"/>
        <w:szCs w:val="18"/>
      </w:rPr>
      <w:t>,</w:t>
    </w:r>
    <w:r>
      <w:rPr>
        <w:sz w:val="18"/>
        <w:szCs w:val="18"/>
      </w:rPr>
      <w:t xml:space="preserve"> </w:t>
    </w:r>
    <w:r w:rsidR="005A632F">
      <w:rPr>
        <w:sz w:val="18"/>
        <w:szCs w:val="18"/>
      </w:rPr>
      <w:t>w</w:t>
    </w:r>
    <w:r>
      <w:rPr>
        <w:sz w:val="18"/>
        <w:szCs w:val="18"/>
      </w:rPr>
      <w:t>eb:</w:t>
    </w:r>
    <w:r w:rsidRPr="005706AD">
      <w:rPr>
        <w:sz w:val="18"/>
        <w:szCs w:val="18"/>
      </w:rPr>
      <w:t xml:space="preserve"> </w:t>
    </w:r>
    <w:r w:rsidR="005A632F">
      <w:rPr>
        <w:sz w:val="18"/>
        <w:szCs w:val="18"/>
      </w:rPr>
      <w:t>www</w:t>
    </w:r>
    <w:r w:rsidRPr="005706AD">
      <w:rPr>
        <w:sz w:val="18"/>
        <w:szCs w:val="18"/>
      </w:rPr>
      <w:t>.kamza.gov.al</w:t>
    </w:r>
  </w:p>
  <w:p w14:paraId="33EA8D2D" w14:textId="77777777" w:rsidR="00D05EDA" w:rsidRPr="00C3513F" w:rsidRDefault="00C2393A" w:rsidP="00C3513F">
    <w:pPr>
      <w:pStyle w:val="Footer"/>
      <w:rPr>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2787A2" w14:textId="77777777" w:rsidR="00C2393A" w:rsidRDefault="00C2393A" w:rsidP="005A632F">
      <w:pPr>
        <w:spacing w:after="0" w:line="240" w:lineRule="auto"/>
      </w:pPr>
      <w:r>
        <w:separator/>
      </w:r>
    </w:p>
  </w:footnote>
  <w:footnote w:type="continuationSeparator" w:id="0">
    <w:p w14:paraId="79410EB5" w14:textId="77777777" w:rsidR="00C2393A" w:rsidRDefault="00C2393A" w:rsidP="005A632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F2458E" w14:textId="77777777" w:rsidR="00D05EDA" w:rsidRDefault="00C2393A">
    <w:pPr>
      <w:spacing w:line="14" w:lineRule="auto"/>
      <w:rPr>
        <w:sz w:val="20"/>
        <w:szCs w:val="20"/>
      </w:rPr>
    </w:pPr>
    <w:r>
      <w:rPr>
        <w:noProof/>
      </w:rPr>
      <w:pict w14:anchorId="04BACD1A">
        <v:shapetype id="_x0000_t202" coordsize="21600,21600" o:spt="202" path="m,l,21600r21600,l21600,xe">
          <v:stroke joinstyle="miter"/>
          <v:path gradientshapeok="t" o:connecttype="rect"/>
        </v:shapetype>
        <v:shape id="Text Box 183" o:spid="_x0000_s2049" type="#_x0000_t202" style="position:absolute;margin-left:378.3pt;margin-top:34.05pt;width:159.55pt;height:11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" filled="f" stroked="f">
          <v:textbox style="mso-next-textbox:#Text Box 183" inset="0,0,0,0">
            <w:txbxContent>
              <w:p w14:paraId="14448DBB" w14:textId="77777777" w:rsidR="00D05EDA" w:rsidRDefault="00C2393A" w:rsidP="00F647A9">
                <w:pPr>
                  <w:spacing w:line="203" w:lineRule="exact"/>
                  <w:rPr>
                    <w:rFonts w:ascii="Calibri" w:eastAsia="Calibri" w:hAnsi="Calibri" w:cs="Calibri"/>
                    <w:sz w:val="18"/>
                    <w:szCs w:val="18"/>
                  </w:rPr>
                </w:pP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946F9"/>
    <w:multiLevelType w:val="hybridMultilevel"/>
    <w:tmpl w:val="000C2D2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72662F3"/>
    <w:multiLevelType w:val="hybridMultilevel"/>
    <w:tmpl w:val="CE38DB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2D3EC8"/>
    <w:multiLevelType w:val="hybridMultilevel"/>
    <w:tmpl w:val="53B253E6"/>
    <w:lvl w:ilvl="0" w:tplc="20FCB0C0">
      <w:start w:val="1"/>
      <w:numFmt w:val="decimal"/>
      <w:lvlText w:val="%1."/>
      <w:lvlJc w:val="left"/>
      <w:pPr>
        <w:ind w:left="900" w:hanging="360"/>
      </w:pPr>
      <w:rPr>
        <w:rFonts w:ascii="Times New Roman" w:eastAsiaTheme="minorEastAsia" w:hAnsi="Times New Roman" w:cstheme="minorBidi"/>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nsid w:val="11076C10"/>
    <w:multiLevelType w:val="hybridMultilevel"/>
    <w:tmpl w:val="4BE4E41C"/>
    <w:lvl w:ilvl="0" w:tplc="CE02BEA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C92FD7"/>
    <w:multiLevelType w:val="hybridMultilevel"/>
    <w:tmpl w:val="517C5A1E"/>
    <w:lvl w:ilvl="0" w:tplc="9F52A058">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C629FB"/>
    <w:multiLevelType w:val="hybridMultilevel"/>
    <w:tmpl w:val="CE38DB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537C16"/>
    <w:multiLevelType w:val="multilevel"/>
    <w:tmpl w:val="6744F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17B419A8"/>
    <w:multiLevelType w:val="multilevel"/>
    <w:tmpl w:val="E98E7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0115B0C"/>
    <w:multiLevelType w:val="multilevel"/>
    <w:tmpl w:val="57282782"/>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60D6D74"/>
    <w:multiLevelType w:val="hybridMultilevel"/>
    <w:tmpl w:val="8AB4B23E"/>
    <w:lvl w:ilvl="0" w:tplc="72ACB5D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B701280"/>
    <w:multiLevelType w:val="hybridMultilevel"/>
    <w:tmpl w:val="E5266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C53180E"/>
    <w:multiLevelType w:val="hybridMultilevel"/>
    <w:tmpl w:val="8A36D51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ED602DD"/>
    <w:multiLevelType w:val="hybridMultilevel"/>
    <w:tmpl w:val="3C0868A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2FA05580"/>
    <w:multiLevelType w:val="hybridMultilevel"/>
    <w:tmpl w:val="27FEC6BC"/>
    <w:lvl w:ilvl="0" w:tplc="0DC81F2C">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309A450B"/>
    <w:multiLevelType w:val="hybridMultilevel"/>
    <w:tmpl w:val="15BAEF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32B32A46"/>
    <w:multiLevelType w:val="hybridMultilevel"/>
    <w:tmpl w:val="43625B14"/>
    <w:lvl w:ilvl="0" w:tplc="437C738C">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33725F2B"/>
    <w:multiLevelType w:val="hybridMultilevel"/>
    <w:tmpl w:val="4BE4E41C"/>
    <w:lvl w:ilvl="0" w:tplc="CE02BEA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C844FA9"/>
    <w:multiLevelType w:val="hybridMultilevel"/>
    <w:tmpl w:val="ADB2F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F416B33"/>
    <w:multiLevelType w:val="hybridMultilevel"/>
    <w:tmpl w:val="CE38DB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145852"/>
    <w:multiLevelType w:val="hybridMultilevel"/>
    <w:tmpl w:val="A1887ED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A810BE1"/>
    <w:multiLevelType w:val="hybridMultilevel"/>
    <w:tmpl w:val="4BE4E41C"/>
    <w:lvl w:ilvl="0" w:tplc="CE02BEA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2FD0479"/>
    <w:multiLevelType w:val="hybridMultilevel"/>
    <w:tmpl w:val="C2746AC6"/>
    <w:lvl w:ilvl="0" w:tplc="FA4238E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82000E7"/>
    <w:multiLevelType w:val="hybridMultilevel"/>
    <w:tmpl w:val="6E16D80E"/>
    <w:lvl w:ilvl="0" w:tplc="9BF6B8C2">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60A275FA"/>
    <w:multiLevelType w:val="hybridMultilevel"/>
    <w:tmpl w:val="F1502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D4B2136"/>
    <w:multiLevelType w:val="multilevel"/>
    <w:tmpl w:val="A8403D0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nsid w:val="720C0ED3"/>
    <w:multiLevelType w:val="hybridMultilevel"/>
    <w:tmpl w:val="B9B03FCC"/>
    <w:lvl w:ilvl="0" w:tplc="72ACB5D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7BB51C01"/>
    <w:multiLevelType w:val="hybridMultilevel"/>
    <w:tmpl w:val="A1887ED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4"/>
  </w:num>
  <w:num w:numId="3">
    <w:abstractNumId w:val="3"/>
  </w:num>
  <w:num w:numId="4">
    <w:abstractNumId w:val="8"/>
  </w:num>
  <w:num w:numId="5">
    <w:abstractNumId w:val="26"/>
  </w:num>
  <w:num w:numId="6">
    <w:abstractNumId w:val="15"/>
  </w:num>
  <w:num w:numId="7">
    <w:abstractNumId w:val="24"/>
  </w:num>
  <w:num w:numId="8">
    <w:abstractNumId w:val="13"/>
  </w:num>
  <w:num w:numId="9">
    <w:abstractNumId w:val="21"/>
  </w:num>
  <w:num w:numId="10">
    <w:abstractNumId w:val="23"/>
  </w:num>
  <w:num w:numId="11">
    <w:abstractNumId w:val="11"/>
  </w:num>
  <w:num w:numId="12">
    <w:abstractNumId w:val="10"/>
  </w:num>
  <w:num w:numId="13">
    <w:abstractNumId w:val="12"/>
  </w:num>
  <w:num w:numId="14">
    <w:abstractNumId w:val="19"/>
  </w:num>
  <w:num w:numId="15">
    <w:abstractNumId w:val="0"/>
  </w:num>
  <w:num w:numId="16">
    <w:abstractNumId w:val="17"/>
  </w:num>
  <w:num w:numId="17">
    <w:abstractNumId w:val="6"/>
  </w:num>
  <w:num w:numId="18">
    <w:abstractNumId w:val="5"/>
  </w:num>
  <w:num w:numId="19">
    <w:abstractNumId w:val="14"/>
  </w:num>
  <w:num w:numId="20">
    <w:abstractNumId w:val="1"/>
  </w:num>
  <w:num w:numId="21">
    <w:abstractNumId w:val="7"/>
  </w:num>
  <w:num w:numId="22">
    <w:abstractNumId w:val="18"/>
  </w:num>
  <w:num w:numId="23">
    <w:abstractNumId w:val="22"/>
  </w:num>
  <w:num w:numId="24">
    <w:abstractNumId w:val="9"/>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 w:numId="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220B9A"/>
    <w:rsid w:val="00025643"/>
    <w:rsid w:val="00025BC2"/>
    <w:rsid w:val="00032CB2"/>
    <w:rsid w:val="00076775"/>
    <w:rsid w:val="00091C1A"/>
    <w:rsid w:val="000C712D"/>
    <w:rsid w:val="000E0CF1"/>
    <w:rsid w:val="000E6639"/>
    <w:rsid w:val="000E74DD"/>
    <w:rsid w:val="000F7245"/>
    <w:rsid w:val="0013634D"/>
    <w:rsid w:val="001512A6"/>
    <w:rsid w:val="00185C0A"/>
    <w:rsid w:val="00197E57"/>
    <w:rsid w:val="001D3D76"/>
    <w:rsid w:val="002039C3"/>
    <w:rsid w:val="002117C7"/>
    <w:rsid w:val="00220B9A"/>
    <w:rsid w:val="002211B2"/>
    <w:rsid w:val="00230C1A"/>
    <w:rsid w:val="002442C0"/>
    <w:rsid w:val="00260727"/>
    <w:rsid w:val="002655B8"/>
    <w:rsid w:val="00281204"/>
    <w:rsid w:val="00286372"/>
    <w:rsid w:val="002C2D35"/>
    <w:rsid w:val="002E2922"/>
    <w:rsid w:val="002E2A3C"/>
    <w:rsid w:val="00303852"/>
    <w:rsid w:val="0031578B"/>
    <w:rsid w:val="003224B0"/>
    <w:rsid w:val="00322FCE"/>
    <w:rsid w:val="00323331"/>
    <w:rsid w:val="00324D4A"/>
    <w:rsid w:val="00350C21"/>
    <w:rsid w:val="00357678"/>
    <w:rsid w:val="003636EE"/>
    <w:rsid w:val="003825B9"/>
    <w:rsid w:val="00396A8F"/>
    <w:rsid w:val="003E3FF2"/>
    <w:rsid w:val="003E6580"/>
    <w:rsid w:val="004112FC"/>
    <w:rsid w:val="004829BF"/>
    <w:rsid w:val="0049156C"/>
    <w:rsid w:val="00496EBB"/>
    <w:rsid w:val="004A0025"/>
    <w:rsid w:val="004A55EE"/>
    <w:rsid w:val="004E1541"/>
    <w:rsid w:val="004F7A8B"/>
    <w:rsid w:val="004F7A98"/>
    <w:rsid w:val="00536DAD"/>
    <w:rsid w:val="00541695"/>
    <w:rsid w:val="005610AA"/>
    <w:rsid w:val="00564211"/>
    <w:rsid w:val="005810A0"/>
    <w:rsid w:val="00586562"/>
    <w:rsid w:val="005A0B05"/>
    <w:rsid w:val="005A632F"/>
    <w:rsid w:val="005E1C65"/>
    <w:rsid w:val="005E28A0"/>
    <w:rsid w:val="006420D1"/>
    <w:rsid w:val="00643287"/>
    <w:rsid w:val="00644993"/>
    <w:rsid w:val="00661052"/>
    <w:rsid w:val="00677948"/>
    <w:rsid w:val="0068628E"/>
    <w:rsid w:val="006B43E0"/>
    <w:rsid w:val="006D11E0"/>
    <w:rsid w:val="00706C6F"/>
    <w:rsid w:val="00714D85"/>
    <w:rsid w:val="00722860"/>
    <w:rsid w:val="0072736F"/>
    <w:rsid w:val="0072795E"/>
    <w:rsid w:val="00750230"/>
    <w:rsid w:val="0075186A"/>
    <w:rsid w:val="00756466"/>
    <w:rsid w:val="00766654"/>
    <w:rsid w:val="0077225F"/>
    <w:rsid w:val="007A3D5F"/>
    <w:rsid w:val="00853B51"/>
    <w:rsid w:val="00862001"/>
    <w:rsid w:val="00870E30"/>
    <w:rsid w:val="0087174F"/>
    <w:rsid w:val="00892114"/>
    <w:rsid w:val="008B1D59"/>
    <w:rsid w:val="008D6830"/>
    <w:rsid w:val="00904F32"/>
    <w:rsid w:val="009065A4"/>
    <w:rsid w:val="00921434"/>
    <w:rsid w:val="00922E09"/>
    <w:rsid w:val="00951070"/>
    <w:rsid w:val="0099499F"/>
    <w:rsid w:val="009A577F"/>
    <w:rsid w:val="009E29AA"/>
    <w:rsid w:val="00A541DB"/>
    <w:rsid w:val="00A632A1"/>
    <w:rsid w:val="00AB1C3C"/>
    <w:rsid w:val="00AD138B"/>
    <w:rsid w:val="00AE201E"/>
    <w:rsid w:val="00B105EA"/>
    <w:rsid w:val="00B47D15"/>
    <w:rsid w:val="00B66984"/>
    <w:rsid w:val="00B677B3"/>
    <w:rsid w:val="00B81EF5"/>
    <w:rsid w:val="00B934C0"/>
    <w:rsid w:val="00BC4A79"/>
    <w:rsid w:val="00BC6134"/>
    <w:rsid w:val="00BE3705"/>
    <w:rsid w:val="00BE6C4A"/>
    <w:rsid w:val="00C165DE"/>
    <w:rsid w:val="00C2393A"/>
    <w:rsid w:val="00C8716A"/>
    <w:rsid w:val="00CA038B"/>
    <w:rsid w:val="00CF0BF3"/>
    <w:rsid w:val="00D04F63"/>
    <w:rsid w:val="00D079BD"/>
    <w:rsid w:val="00D73D40"/>
    <w:rsid w:val="00D8144B"/>
    <w:rsid w:val="00DB1C9D"/>
    <w:rsid w:val="00DB5055"/>
    <w:rsid w:val="00DC25B4"/>
    <w:rsid w:val="00DE2E70"/>
    <w:rsid w:val="00DE7A8B"/>
    <w:rsid w:val="00E21A99"/>
    <w:rsid w:val="00E25BF9"/>
    <w:rsid w:val="00E31B59"/>
    <w:rsid w:val="00E340A3"/>
    <w:rsid w:val="00E718BB"/>
    <w:rsid w:val="00E84C82"/>
    <w:rsid w:val="00E865BF"/>
    <w:rsid w:val="00E9485A"/>
    <w:rsid w:val="00EC4AC7"/>
    <w:rsid w:val="00EC79EF"/>
    <w:rsid w:val="00EE7A7F"/>
    <w:rsid w:val="00EF697D"/>
    <w:rsid w:val="00F2631F"/>
    <w:rsid w:val="00F30326"/>
    <w:rsid w:val="00F43A60"/>
    <w:rsid w:val="00F6328B"/>
    <w:rsid w:val="00F80D58"/>
    <w:rsid w:val="00F8792C"/>
    <w:rsid w:val="00FA3B1A"/>
    <w:rsid w:val="00FC5D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70BBB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1C65"/>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E1C65"/>
    <w:pPr>
      <w:spacing w:after="0" w:line="240" w:lineRule="auto"/>
      <w:ind w:left="720"/>
      <w:contextualSpacing/>
    </w:pPr>
    <w:rPr>
      <w:rFonts w:ascii="Times New Roman" w:eastAsia="MS Mincho" w:hAnsi="Times New Roman" w:cs="Times New Roman"/>
      <w:sz w:val="24"/>
      <w:szCs w:val="24"/>
    </w:rPr>
  </w:style>
  <w:style w:type="paragraph" w:customStyle="1" w:styleId="Default">
    <w:name w:val="Default"/>
    <w:rsid w:val="005E1C65"/>
    <w:pPr>
      <w:widowControl w:val="0"/>
      <w:autoSpaceDE w:val="0"/>
      <w:autoSpaceDN w:val="0"/>
      <w:adjustRightInd w:val="0"/>
      <w:spacing w:after="0" w:line="240" w:lineRule="auto"/>
    </w:pPr>
    <w:rPr>
      <w:rFonts w:ascii="Calibri" w:eastAsiaTheme="minorEastAsia" w:hAnsi="Calibri" w:cs="Calibri"/>
      <w:color w:val="000000"/>
      <w:sz w:val="24"/>
      <w:szCs w:val="24"/>
      <w:lang w:val="sq-AL" w:eastAsia="sq-AL"/>
    </w:rPr>
  </w:style>
  <w:style w:type="table" w:styleId="TableGrid">
    <w:name w:val="Table Grid"/>
    <w:basedOn w:val="TableNormal"/>
    <w:uiPriority w:val="59"/>
    <w:rsid w:val="005E1C65"/>
    <w:pPr>
      <w:spacing w:after="0" w:line="240" w:lineRule="auto"/>
    </w:pPr>
    <w:rPr>
      <w:rFonts w:eastAsiaTheme="minorEastAsia" w:cs="Times New Roman"/>
      <w:lang w:val="sq-AL" w:eastAsia="sq-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5E1C65"/>
    <w:rPr>
      <w:color w:val="0000FF"/>
      <w:u w:val="single"/>
    </w:rPr>
  </w:style>
  <w:style w:type="paragraph" w:styleId="Footer">
    <w:name w:val="footer"/>
    <w:basedOn w:val="Normal"/>
    <w:link w:val="FooterChar"/>
    <w:uiPriority w:val="99"/>
    <w:unhideWhenUsed/>
    <w:rsid w:val="005E1C65"/>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1C65"/>
    <w:rPr>
      <w:rFonts w:eastAsiaTheme="minorEastAsia"/>
    </w:rPr>
  </w:style>
  <w:style w:type="paragraph" w:styleId="NoSpacing">
    <w:name w:val="No Spacing"/>
    <w:uiPriority w:val="1"/>
    <w:qFormat/>
    <w:rsid w:val="004829BF"/>
    <w:pPr>
      <w:spacing w:after="0" w:line="240" w:lineRule="auto"/>
    </w:pPr>
    <w:rPr>
      <w:rFonts w:eastAsia="Batang"/>
    </w:rPr>
  </w:style>
  <w:style w:type="paragraph" w:styleId="Header">
    <w:name w:val="header"/>
    <w:basedOn w:val="Normal"/>
    <w:link w:val="HeaderChar"/>
    <w:uiPriority w:val="99"/>
    <w:unhideWhenUsed/>
    <w:rsid w:val="005A63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632F"/>
    <w:rPr>
      <w:rFonts w:eastAsiaTheme="minorEastAsia"/>
    </w:rPr>
  </w:style>
  <w:style w:type="paragraph" w:styleId="NormalWeb">
    <w:name w:val="Normal (Web)"/>
    <w:basedOn w:val="Normal"/>
    <w:uiPriority w:val="99"/>
    <w:unhideWhenUsed/>
    <w:rsid w:val="005610AA"/>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112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12FC"/>
    <w:rPr>
      <w:rFonts w:ascii="Tahoma" w:eastAsiaTheme="minorEastAsi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7747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lgu.dap.gov.al/CVTemplate_jeteshkrimi_standard.docx"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lgu.dap.gov.al/CVTemplate_jeteshkrimi_standard.doc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lgu.dap.gov.al/CVTemplate_jeteshkrimi_standard.docx"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bashkiakamez@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TotalTime>
  <Pages>10</Pages>
  <Words>2694</Words>
  <Characters>15362</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Jetimira</dc:creator>
  <cp:keywords/>
  <dc:description/>
  <cp:lastModifiedBy>User</cp:lastModifiedBy>
  <cp:revision>210</cp:revision>
  <dcterms:created xsi:type="dcterms:W3CDTF">2019-09-17T11:17:00Z</dcterms:created>
  <dcterms:modified xsi:type="dcterms:W3CDTF">2022-02-23T09:13:00Z</dcterms:modified>
</cp:coreProperties>
</file>